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9B" w:rsidRDefault="00640366" w:rsidP="005F089B">
      <w:pPr>
        <w:spacing w:before="100" w:beforeAutospacing="1" w:after="100" w:afterAutospacing="1"/>
        <w:jc w:val="center"/>
        <w:rPr>
          <w:b/>
          <w:sz w:val="24"/>
        </w:rPr>
      </w:pPr>
      <w:r w:rsidRPr="00640366">
        <w:rPr>
          <w:b/>
          <w:noProof/>
          <w:sz w:val="24"/>
          <w:lang w:eastAsia="ru-RU"/>
        </w:rPr>
        <w:drawing>
          <wp:inline distT="0" distB="0" distL="0" distR="0">
            <wp:extent cx="6743700" cy="9535407"/>
            <wp:effectExtent l="0" t="0" r="0" b="8890"/>
            <wp:docPr id="1" name="Рисунок 1" descr="C:\Users\Admin\Documents\2021_10_0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2021_10_07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3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4"/>
        </w:rPr>
        <w:br w:type="column"/>
      </w:r>
    </w:p>
    <w:p w:rsidR="00A43FD6" w:rsidRDefault="004D4AC4">
      <w:pPr>
        <w:spacing w:before="159"/>
        <w:ind w:left="4174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A43FD6" w:rsidRDefault="004D4AC4">
      <w:pPr>
        <w:pStyle w:val="a4"/>
        <w:numPr>
          <w:ilvl w:val="1"/>
          <w:numId w:val="4"/>
        </w:numPr>
        <w:tabs>
          <w:tab w:val="left" w:pos="481"/>
        </w:tabs>
        <w:spacing w:before="118" w:line="276" w:lineRule="auto"/>
        <w:ind w:right="132" w:hanging="428"/>
        <w:rPr>
          <w:sz w:val="24"/>
        </w:rPr>
      </w:pPr>
      <w:r>
        <w:rPr>
          <w:sz w:val="24"/>
        </w:rPr>
        <w:t>Настоящее Положение об использовании личных мобильных электронных устройств (сотовые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 смартфоны, планшеты наушники, электронные книги, MP3-плееры, DVD плееры,</w:t>
      </w:r>
      <w:r>
        <w:rPr>
          <w:spacing w:val="1"/>
          <w:sz w:val="24"/>
        </w:rPr>
        <w:t xml:space="preserve"> </w:t>
      </w:r>
      <w:r>
        <w:rPr>
          <w:sz w:val="24"/>
        </w:rPr>
        <w:t>диктофоны, электронные переводчики, различные записные и записывающие устройства т.п.)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обучающихся, работников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 своей целью способствовать улучшению организации режима работы школы,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A43FD6" w:rsidRPr="005F089B" w:rsidRDefault="004D4AC4" w:rsidP="005F089B">
      <w:pPr>
        <w:pStyle w:val="a4"/>
        <w:numPr>
          <w:ilvl w:val="1"/>
          <w:numId w:val="4"/>
        </w:numPr>
        <w:tabs>
          <w:tab w:val="left" w:pos="481"/>
        </w:tabs>
        <w:spacing w:before="1" w:line="276" w:lineRule="auto"/>
        <w:ind w:right="136"/>
        <w:rPr>
          <w:sz w:val="24"/>
        </w:rPr>
      </w:pPr>
      <w:r>
        <w:rPr>
          <w:sz w:val="24"/>
        </w:rPr>
        <w:t>Положение разработано в соответствии с Конституцией РФ, Федеральным законом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27.07.2006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152-ФЗ</w:t>
      </w:r>
      <w:r>
        <w:rPr>
          <w:spacing w:val="11"/>
          <w:sz w:val="24"/>
        </w:rPr>
        <w:t xml:space="preserve"> </w:t>
      </w:r>
      <w:r>
        <w:rPr>
          <w:sz w:val="24"/>
        </w:rPr>
        <w:t>«О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29.12.2010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 w:rsidR="005F089B">
        <w:rPr>
          <w:sz w:val="24"/>
        </w:rPr>
        <w:t xml:space="preserve">, требования </w:t>
      </w:r>
      <w:proofErr w:type="spellStart"/>
      <w:r w:rsidR="005F089B">
        <w:rPr>
          <w:sz w:val="24"/>
        </w:rPr>
        <w:t>СаНПиН</w:t>
      </w:r>
      <w:proofErr w:type="spellEnd"/>
      <w:r w:rsidR="005F089B">
        <w:rPr>
          <w:sz w:val="24"/>
        </w:rPr>
        <w:t xml:space="preserve"> СП 2.4.3648-20 (Постановление Главного государственного санитарного врача РФ от 28.09.2020 №28), </w:t>
      </w:r>
      <w:r w:rsidR="005F089B" w:rsidRPr="005F089B">
        <w:rPr>
          <w:sz w:val="24"/>
        </w:rPr>
        <w:t>Методически</w:t>
      </w:r>
      <w:r w:rsidR="005F089B">
        <w:rPr>
          <w:sz w:val="24"/>
        </w:rPr>
        <w:t>ми рекомендациями</w:t>
      </w:r>
      <w:r w:rsidR="005F089B" w:rsidRPr="005F089B">
        <w:rPr>
          <w:sz w:val="24"/>
        </w:rPr>
        <w:t xml:space="preserve">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</w:t>
      </w:r>
    </w:p>
    <w:p w:rsidR="00A43FD6" w:rsidRDefault="004D4AC4">
      <w:pPr>
        <w:pStyle w:val="a4"/>
        <w:numPr>
          <w:ilvl w:val="1"/>
          <w:numId w:val="4"/>
        </w:numPr>
        <w:tabs>
          <w:tab w:val="left" w:pos="481"/>
        </w:tabs>
        <w:spacing w:line="275" w:lineRule="exact"/>
        <w:ind w:left="48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положения:</w:t>
      </w:r>
    </w:p>
    <w:p w:rsidR="00A43FD6" w:rsidRDefault="004D4AC4">
      <w:pPr>
        <w:pStyle w:val="a4"/>
        <w:numPr>
          <w:ilvl w:val="2"/>
          <w:numId w:val="4"/>
        </w:numPr>
        <w:tabs>
          <w:tab w:val="left" w:pos="829"/>
        </w:tabs>
        <w:spacing w:before="44" w:line="276" w:lineRule="auto"/>
        <w:ind w:right="143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 при соблюдении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A43FD6" w:rsidRDefault="004D4AC4">
      <w:pPr>
        <w:pStyle w:val="a4"/>
        <w:numPr>
          <w:ilvl w:val="2"/>
          <w:numId w:val="4"/>
        </w:numPr>
        <w:tabs>
          <w:tab w:val="left" w:pos="829"/>
        </w:tabs>
        <w:spacing w:line="276" w:lineRule="auto"/>
        <w:ind w:right="10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радиочастотного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43FD6" w:rsidRDefault="004D4AC4">
      <w:pPr>
        <w:pStyle w:val="a4"/>
        <w:numPr>
          <w:ilvl w:val="2"/>
          <w:numId w:val="4"/>
        </w:numPr>
        <w:tabs>
          <w:tab w:val="left" w:pos="829"/>
        </w:tabs>
        <w:spacing w:line="276" w:lineRule="auto"/>
        <w:ind w:right="120"/>
        <w:rPr>
          <w:sz w:val="24"/>
        </w:rPr>
      </w:pPr>
      <w:r>
        <w:rPr>
          <w:sz w:val="24"/>
        </w:rPr>
        <w:t>обеспечивает защиту образовательного пространства от попыток пропаганды культа насилия,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их 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развитию;</w:t>
      </w:r>
    </w:p>
    <w:p w:rsidR="00A43FD6" w:rsidRDefault="004D4AC4">
      <w:pPr>
        <w:pStyle w:val="a4"/>
        <w:numPr>
          <w:ilvl w:val="2"/>
          <w:numId w:val="4"/>
        </w:numPr>
        <w:tabs>
          <w:tab w:val="left" w:pos="829"/>
        </w:tabs>
        <w:spacing w:line="275" w:lineRule="exact"/>
        <w:ind w:hanging="282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A43FD6" w:rsidRDefault="004D4AC4">
      <w:pPr>
        <w:pStyle w:val="a4"/>
        <w:numPr>
          <w:ilvl w:val="2"/>
          <w:numId w:val="4"/>
        </w:numPr>
        <w:tabs>
          <w:tab w:val="left" w:pos="829"/>
        </w:tabs>
        <w:spacing w:before="40"/>
        <w:ind w:hanging="282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A43FD6" w:rsidRDefault="004D4AC4" w:rsidP="005F089B">
      <w:pPr>
        <w:pStyle w:val="a4"/>
        <w:numPr>
          <w:ilvl w:val="2"/>
          <w:numId w:val="4"/>
        </w:numPr>
        <w:tabs>
          <w:tab w:val="left" w:pos="829"/>
        </w:tabs>
        <w:spacing w:before="43" w:line="276" w:lineRule="auto"/>
        <w:ind w:left="120" w:right="133" w:firstLine="427"/>
      </w:pPr>
      <w:r>
        <w:rPr>
          <w:sz w:val="24"/>
        </w:rPr>
        <w:t>гарантирует психологически комфортные условия образовательной деятельности.</w:t>
      </w:r>
      <w:r>
        <w:rPr>
          <w:spacing w:val="1"/>
          <w:sz w:val="24"/>
        </w:rPr>
        <w:t xml:space="preserve"> </w:t>
      </w:r>
      <w:r>
        <w:t>1.5.В</w:t>
      </w:r>
      <w:r>
        <w:rPr>
          <w:spacing w:val="17"/>
        </w:rPr>
        <w:t xml:space="preserve"> </w:t>
      </w:r>
      <w:r>
        <w:t>каждом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кабинете</w:t>
      </w:r>
      <w:r>
        <w:rPr>
          <w:spacing w:val="18"/>
        </w:rPr>
        <w:t xml:space="preserve"> </w:t>
      </w:r>
      <w:r>
        <w:t>школы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стенде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другом</w:t>
      </w:r>
      <w:r>
        <w:rPr>
          <w:spacing w:val="19"/>
        </w:rPr>
        <w:t xml:space="preserve"> </w:t>
      </w:r>
      <w:r>
        <w:t>видном</w:t>
      </w:r>
      <w:r>
        <w:rPr>
          <w:spacing w:val="18"/>
        </w:rPr>
        <w:t xml:space="preserve"> </w:t>
      </w:r>
      <w:r>
        <w:t>месте</w:t>
      </w:r>
      <w:r>
        <w:rPr>
          <w:spacing w:val="18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находиться</w:t>
      </w:r>
      <w:r>
        <w:rPr>
          <w:spacing w:val="-57"/>
        </w:rPr>
        <w:t xml:space="preserve"> </w:t>
      </w:r>
      <w:r>
        <w:t>знак,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А4,</w:t>
      </w:r>
      <w:r>
        <w:rPr>
          <w:spacing w:val="-2"/>
        </w:rPr>
        <w:t xml:space="preserve"> </w:t>
      </w:r>
      <w:r>
        <w:t>запрещающий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мобильных</w:t>
      </w:r>
      <w:r>
        <w:rPr>
          <w:spacing w:val="2"/>
        </w:rPr>
        <w:t xml:space="preserve"> </w:t>
      </w:r>
      <w:r>
        <w:t>телефонов.</w:t>
      </w:r>
    </w:p>
    <w:p w:rsidR="00A43FD6" w:rsidRDefault="005F089B" w:rsidP="005F089B">
      <w:pPr>
        <w:spacing w:before="124"/>
        <w:ind w:left="120"/>
        <w:jc w:val="center"/>
        <w:rPr>
          <w:b/>
          <w:sz w:val="24"/>
        </w:rPr>
      </w:pPr>
      <w:r>
        <w:rPr>
          <w:b/>
          <w:sz w:val="24"/>
        </w:rPr>
        <w:t>2</w:t>
      </w:r>
      <w:r w:rsidR="004D4AC4">
        <w:rPr>
          <w:b/>
          <w:sz w:val="24"/>
        </w:rPr>
        <w:t>.</w:t>
      </w:r>
      <w:r w:rsidR="004D4AC4">
        <w:rPr>
          <w:b/>
          <w:spacing w:val="37"/>
          <w:sz w:val="24"/>
        </w:rPr>
        <w:t xml:space="preserve"> </w:t>
      </w:r>
      <w:r w:rsidR="004D4AC4">
        <w:rPr>
          <w:b/>
          <w:sz w:val="24"/>
        </w:rPr>
        <w:t>Условия</w:t>
      </w:r>
      <w:r w:rsidR="004D4AC4">
        <w:rPr>
          <w:b/>
          <w:spacing w:val="-3"/>
          <w:sz w:val="24"/>
        </w:rPr>
        <w:t xml:space="preserve"> </w:t>
      </w:r>
      <w:r w:rsidR="004D4AC4">
        <w:rPr>
          <w:b/>
          <w:sz w:val="24"/>
        </w:rPr>
        <w:t>использования</w:t>
      </w:r>
      <w:r w:rsidR="004D4AC4">
        <w:rPr>
          <w:b/>
          <w:spacing w:val="-4"/>
          <w:sz w:val="24"/>
        </w:rPr>
        <w:t xml:space="preserve"> </w:t>
      </w:r>
      <w:r w:rsidR="004D4AC4">
        <w:rPr>
          <w:b/>
          <w:sz w:val="24"/>
        </w:rPr>
        <w:t>личных</w:t>
      </w:r>
      <w:r w:rsidR="004D4AC4">
        <w:rPr>
          <w:b/>
          <w:spacing w:val="-4"/>
          <w:sz w:val="24"/>
        </w:rPr>
        <w:t xml:space="preserve"> </w:t>
      </w:r>
      <w:r w:rsidR="004D4AC4">
        <w:rPr>
          <w:b/>
          <w:sz w:val="24"/>
        </w:rPr>
        <w:t>мобильных</w:t>
      </w:r>
      <w:r w:rsidR="004D4AC4">
        <w:rPr>
          <w:b/>
          <w:spacing w:val="-3"/>
          <w:sz w:val="24"/>
        </w:rPr>
        <w:t xml:space="preserve"> </w:t>
      </w:r>
      <w:r w:rsidR="004D4AC4">
        <w:rPr>
          <w:b/>
          <w:sz w:val="24"/>
        </w:rPr>
        <w:t>электронных</w:t>
      </w:r>
      <w:r w:rsidR="004D4AC4">
        <w:rPr>
          <w:b/>
          <w:spacing w:val="-4"/>
          <w:sz w:val="24"/>
        </w:rPr>
        <w:t xml:space="preserve"> </w:t>
      </w:r>
      <w:r w:rsidR="004D4AC4">
        <w:rPr>
          <w:b/>
          <w:sz w:val="24"/>
        </w:rPr>
        <w:t>устройств</w:t>
      </w:r>
      <w:r w:rsidR="004D4AC4">
        <w:rPr>
          <w:b/>
          <w:spacing w:val="-4"/>
          <w:sz w:val="24"/>
        </w:rPr>
        <w:t xml:space="preserve"> </w:t>
      </w:r>
      <w:r w:rsidR="004D4AC4">
        <w:rPr>
          <w:b/>
          <w:sz w:val="24"/>
        </w:rPr>
        <w:t>в</w:t>
      </w:r>
      <w:r w:rsidR="004D4AC4">
        <w:rPr>
          <w:b/>
          <w:spacing w:val="4"/>
          <w:sz w:val="24"/>
        </w:rPr>
        <w:t xml:space="preserve"> </w:t>
      </w:r>
      <w:r w:rsidR="004D4AC4">
        <w:rPr>
          <w:b/>
          <w:sz w:val="24"/>
        </w:rPr>
        <w:t>школе</w:t>
      </w:r>
    </w:p>
    <w:p w:rsidR="00A43FD6" w:rsidRDefault="004D4AC4">
      <w:pPr>
        <w:pStyle w:val="a4"/>
        <w:numPr>
          <w:ilvl w:val="1"/>
          <w:numId w:val="3"/>
        </w:numPr>
        <w:tabs>
          <w:tab w:val="left" w:pos="540"/>
        </w:tabs>
        <w:spacing w:before="16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</w:p>
    <w:p w:rsidR="00A43FD6" w:rsidRDefault="004D4AC4">
      <w:pPr>
        <w:pStyle w:val="a4"/>
        <w:numPr>
          <w:ilvl w:val="2"/>
          <w:numId w:val="3"/>
        </w:numPr>
        <w:tabs>
          <w:tab w:val="left" w:pos="1089"/>
        </w:tabs>
        <w:spacing w:before="39" w:line="276" w:lineRule="auto"/>
        <w:ind w:right="143" w:hanging="567"/>
        <w:rPr>
          <w:sz w:val="24"/>
        </w:rPr>
      </w:pPr>
      <w:r>
        <w:rPr>
          <w:sz w:val="24"/>
        </w:rPr>
        <w:t>Любой человек вправе пользоваться личными мобильными электронными 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ограничивать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A43FD6" w:rsidRDefault="004D4AC4">
      <w:pPr>
        <w:pStyle w:val="a3"/>
        <w:spacing w:line="276" w:lineRule="auto"/>
        <w:ind w:left="1114" w:right="138"/>
      </w:pPr>
      <w:r>
        <w:t>Пользователи обязаны помнить о том, что использование личных мобильных электронных</w:t>
      </w:r>
      <w:r>
        <w:rPr>
          <w:spacing w:val="-57"/>
        </w:rPr>
        <w:t xml:space="preserve"> </w:t>
      </w:r>
      <w:r>
        <w:t>устройств, в том</w:t>
      </w:r>
      <w:r>
        <w:rPr>
          <w:spacing w:val="1"/>
        </w:rPr>
        <w:t xml:space="preserve"> </w:t>
      </w:r>
      <w:r>
        <w:t>числе средств мобильной связи</w:t>
      </w:r>
      <w:r>
        <w:rPr>
          <w:spacing w:val="1"/>
        </w:rPr>
        <w:t xml:space="preserve"> </w:t>
      </w:r>
      <w:r>
        <w:t>во время образовательного 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«осуществление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лиц»</w:t>
      </w:r>
      <w:r>
        <w:rPr>
          <w:spacing w:val="1"/>
        </w:rPr>
        <w:t xml:space="preserve"> </w:t>
      </w:r>
      <w:r>
        <w:t>(п.3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Конституции РФ), следовательно, реализация их права на получение информации (п.4</w:t>
      </w:r>
      <w:r>
        <w:rPr>
          <w:spacing w:val="1"/>
        </w:rPr>
        <w:t xml:space="preserve"> </w:t>
      </w:r>
      <w:r>
        <w:t>ст.29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(п.1 ст. 43</w:t>
      </w:r>
      <w:r>
        <w:rPr>
          <w:spacing w:val="-3"/>
        </w:rPr>
        <w:t xml:space="preserve"> </w:t>
      </w:r>
      <w:r>
        <w:t>Конституции РФ).</w:t>
      </w:r>
    </w:p>
    <w:p w:rsidR="00A43FD6" w:rsidRDefault="004D4AC4">
      <w:pPr>
        <w:pStyle w:val="a4"/>
        <w:numPr>
          <w:ilvl w:val="2"/>
          <w:numId w:val="3"/>
        </w:numPr>
        <w:tabs>
          <w:tab w:val="left" w:pos="1089"/>
        </w:tabs>
        <w:spacing w:line="276" w:lineRule="auto"/>
        <w:ind w:right="141" w:hanging="567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 в том числе средств мобильной связи для сбора, хранения, использования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информации о частной жизни лица без его согласия не допускается (п. 1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24 Конституции РФ).</w:t>
      </w:r>
    </w:p>
    <w:p w:rsidR="00A43FD6" w:rsidRDefault="004D4AC4">
      <w:pPr>
        <w:pStyle w:val="a4"/>
        <w:numPr>
          <w:ilvl w:val="2"/>
          <w:numId w:val="3"/>
        </w:numPr>
        <w:tabs>
          <w:tab w:val="left" w:pos="1089"/>
        </w:tabs>
        <w:spacing w:line="276" w:lineRule="auto"/>
        <w:ind w:right="131" w:hanging="567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 w:rsidR="005F089B">
        <w:rPr>
          <w:sz w:val="24"/>
        </w:rPr>
        <w:t xml:space="preserve">комендуется звонить своим детям(учащимся), отравлять </w:t>
      </w:r>
      <w:r w:rsidR="00D16356">
        <w:rPr>
          <w:sz w:val="24"/>
        </w:rPr>
        <w:t>SMS</w:t>
      </w:r>
      <w:r w:rsidR="00D16356">
        <w:rPr>
          <w:spacing w:val="-5"/>
          <w:sz w:val="24"/>
        </w:rPr>
        <w:t xml:space="preserve"> </w:t>
      </w:r>
      <w:r w:rsidR="00D16356">
        <w:rPr>
          <w:sz w:val="24"/>
        </w:rPr>
        <w:t>и</w:t>
      </w:r>
      <w:r w:rsidR="00D16356">
        <w:rPr>
          <w:spacing w:val="-2"/>
          <w:sz w:val="24"/>
        </w:rPr>
        <w:t xml:space="preserve"> </w:t>
      </w:r>
      <w:r w:rsidR="00D16356">
        <w:rPr>
          <w:sz w:val="24"/>
        </w:rPr>
        <w:t xml:space="preserve">MMS </w:t>
      </w:r>
      <w:r w:rsidR="005F089B">
        <w:rPr>
          <w:sz w:val="24"/>
        </w:rPr>
        <w:t xml:space="preserve">сообщения </w:t>
      </w:r>
      <w:r>
        <w:rPr>
          <w:sz w:val="24"/>
        </w:rPr>
        <w:t xml:space="preserve">во </w:t>
      </w:r>
      <w:r>
        <w:rPr>
          <w:sz w:val="24"/>
        </w:rPr>
        <w:lastRenderedPageBreak/>
        <w:t>время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звонков.</w:t>
      </w:r>
    </w:p>
    <w:p w:rsidR="00A43FD6" w:rsidRDefault="004D4AC4">
      <w:pPr>
        <w:pStyle w:val="a4"/>
        <w:numPr>
          <w:ilvl w:val="2"/>
          <w:numId w:val="3"/>
        </w:numPr>
        <w:tabs>
          <w:tab w:val="left" w:pos="1089"/>
        </w:tabs>
        <w:spacing w:before="1" w:line="276" w:lineRule="auto"/>
        <w:ind w:right="134" w:hanging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A43FD6" w:rsidRDefault="004D4AC4">
      <w:pPr>
        <w:pStyle w:val="a4"/>
        <w:numPr>
          <w:ilvl w:val="2"/>
          <w:numId w:val="3"/>
        </w:numPr>
        <w:tabs>
          <w:tab w:val="left" w:pos="1089"/>
        </w:tabs>
        <w:spacing w:line="276" w:lineRule="auto"/>
        <w:ind w:right="134" w:hanging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аргументированное обоснование (медицинское 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 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-2"/>
          <w:sz w:val="24"/>
        </w:rPr>
        <w:t xml:space="preserve"> </w:t>
      </w:r>
      <w:r>
        <w:rPr>
          <w:sz w:val="24"/>
        </w:rPr>
        <w:t>и получить письменное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разрешение.</w:t>
      </w:r>
    </w:p>
    <w:p w:rsidR="00A43FD6" w:rsidRDefault="004D4AC4">
      <w:pPr>
        <w:pStyle w:val="a4"/>
        <w:numPr>
          <w:ilvl w:val="2"/>
          <w:numId w:val="3"/>
        </w:numPr>
        <w:tabs>
          <w:tab w:val="left" w:pos="1089"/>
        </w:tabs>
        <w:spacing w:line="276" w:lineRule="auto"/>
        <w:ind w:right="131" w:hanging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 связи.</w:t>
      </w:r>
    </w:p>
    <w:p w:rsidR="00A43FD6" w:rsidRDefault="004D4AC4">
      <w:pPr>
        <w:pStyle w:val="a4"/>
        <w:numPr>
          <w:ilvl w:val="1"/>
          <w:numId w:val="3"/>
        </w:numPr>
        <w:tabs>
          <w:tab w:val="left" w:pos="658"/>
        </w:tabs>
        <w:spacing w:before="3" w:line="273" w:lineRule="auto"/>
        <w:ind w:left="686" w:right="133" w:hanging="567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мобильных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связи 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внеурочной деятельности</w:t>
      </w:r>
      <w:r>
        <w:rPr>
          <w:sz w:val="24"/>
        </w:rPr>
        <w:t>.</w:t>
      </w:r>
    </w:p>
    <w:p w:rsidR="00A43FD6" w:rsidRDefault="004D4AC4">
      <w:pPr>
        <w:pStyle w:val="a4"/>
        <w:numPr>
          <w:ilvl w:val="2"/>
          <w:numId w:val="3"/>
        </w:numPr>
        <w:tabs>
          <w:tab w:val="left" w:pos="1089"/>
        </w:tabs>
        <w:spacing w:before="2" w:line="276" w:lineRule="auto"/>
        <w:ind w:right="136" w:hanging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мероприятия) в школе владелец сотового (мобильного) телефона должен отключить его,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вибровызова</w:t>
      </w:r>
      <w:proofErr w:type="spellEnd"/>
      <w:r>
        <w:rPr>
          <w:sz w:val="24"/>
        </w:rPr>
        <w:t>.</w:t>
      </w:r>
    </w:p>
    <w:p w:rsidR="00D16356" w:rsidRDefault="004D4AC4" w:rsidP="00D16356">
      <w:pPr>
        <w:pStyle w:val="a4"/>
        <w:numPr>
          <w:ilvl w:val="2"/>
          <w:numId w:val="2"/>
        </w:numPr>
        <w:tabs>
          <w:tab w:val="left" w:pos="1089"/>
        </w:tabs>
        <w:spacing w:line="276" w:lineRule="auto"/>
        <w:ind w:right="135" w:hanging="567"/>
        <w:rPr>
          <w:sz w:val="24"/>
        </w:rPr>
      </w:pPr>
      <w:r>
        <w:rPr>
          <w:sz w:val="24"/>
        </w:rPr>
        <w:t>Мобильные электронные устройства, в том числе средства мобильной связи, учащихся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футляре, чехле)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  <w:r w:rsidR="00D16356">
        <w:rPr>
          <w:sz w:val="24"/>
        </w:rPr>
        <w:t xml:space="preserve"> Допускается централизованное хранение телефонов в специально отведенном месте класса, на виду учащихся; по</w:t>
      </w:r>
      <w:r w:rsidR="00D16356">
        <w:rPr>
          <w:spacing w:val="1"/>
          <w:sz w:val="24"/>
        </w:rPr>
        <w:t xml:space="preserve"> </w:t>
      </w:r>
      <w:r w:rsidR="00D16356">
        <w:rPr>
          <w:sz w:val="24"/>
        </w:rPr>
        <w:t>окончании</w:t>
      </w:r>
      <w:r w:rsidR="00D16356">
        <w:rPr>
          <w:spacing w:val="1"/>
          <w:sz w:val="24"/>
        </w:rPr>
        <w:t xml:space="preserve"> </w:t>
      </w:r>
      <w:proofErr w:type="gramStart"/>
      <w:r w:rsidR="00D16356">
        <w:rPr>
          <w:sz w:val="24"/>
        </w:rPr>
        <w:t>занятия</w:t>
      </w:r>
      <w:proofErr w:type="gramEnd"/>
      <w:r w:rsidR="00D16356">
        <w:rPr>
          <w:spacing w:val="1"/>
          <w:sz w:val="24"/>
        </w:rPr>
        <w:t xml:space="preserve"> </w:t>
      </w:r>
      <w:r w:rsidR="00D16356">
        <w:rPr>
          <w:sz w:val="24"/>
        </w:rPr>
        <w:t>учащиеся</w:t>
      </w:r>
      <w:r w:rsidR="00D16356">
        <w:rPr>
          <w:spacing w:val="1"/>
          <w:sz w:val="24"/>
        </w:rPr>
        <w:t xml:space="preserve"> </w:t>
      </w:r>
      <w:r w:rsidR="00D16356">
        <w:rPr>
          <w:sz w:val="24"/>
        </w:rPr>
        <w:t>организованно</w:t>
      </w:r>
      <w:r w:rsidR="00D16356">
        <w:rPr>
          <w:spacing w:val="1"/>
          <w:sz w:val="24"/>
        </w:rPr>
        <w:t xml:space="preserve"> </w:t>
      </w:r>
      <w:r w:rsidR="00D16356">
        <w:rPr>
          <w:sz w:val="24"/>
        </w:rPr>
        <w:t>забирают</w:t>
      </w:r>
      <w:r w:rsidR="00D16356">
        <w:rPr>
          <w:spacing w:val="1"/>
          <w:sz w:val="24"/>
        </w:rPr>
        <w:t xml:space="preserve"> </w:t>
      </w:r>
      <w:r w:rsidR="00D16356">
        <w:rPr>
          <w:sz w:val="24"/>
        </w:rPr>
        <w:t>свои</w:t>
      </w:r>
      <w:r w:rsidR="00D16356">
        <w:rPr>
          <w:spacing w:val="1"/>
          <w:sz w:val="24"/>
        </w:rPr>
        <w:t xml:space="preserve"> </w:t>
      </w:r>
      <w:r w:rsidR="00D16356">
        <w:rPr>
          <w:sz w:val="24"/>
        </w:rPr>
        <w:t>мобильные</w:t>
      </w:r>
      <w:r w:rsidR="00D16356">
        <w:rPr>
          <w:spacing w:val="1"/>
          <w:sz w:val="24"/>
        </w:rPr>
        <w:t xml:space="preserve"> </w:t>
      </w:r>
      <w:r w:rsidR="00D16356">
        <w:rPr>
          <w:sz w:val="24"/>
        </w:rPr>
        <w:t>электронные</w:t>
      </w:r>
      <w:r w:rsidR="00D16356">
        <w:rPr>
          <w:spacing w:val="-1"/>
          <w:sz w:val="24"/>
        </w:rPr>
        <w:t xml:space="preserve"> </w:t>
      </w:r>
      <w:r w:rsidR="00D16356">
        <w:rPr>
          <w:sz w:val="24"/>
        </w:rPr>
        <w:t>устройства,</w:t>
      </w:r>
      <w:r w:rsidR="00D16356">
        <w:rPr>
          <w:spacing w:val="-1"/>
          <w:sz w:val="24"/>
        </w:rPr>
        <w:t xml:space="preserve"> </w:t>
      </w:r>
      <w:r w:rsidR="00D16356">
        <w:rPr>
          <w:sz w:val="24"/>
        </w:rPr>
        <w:t>в</w:t>
      </w:r>
      <w:r w:rsidR="00D16356">
        <w:rPr>
          <w:spacing w:val="-1"/>
          <w:sz w:val="24"/>
        </w:rPr>
        <w:t xml:space="preserve"> </w:t>
      </w:r>
      <w:r w:rsidR="00D16356">
        <w:rPr>
          <w:sz w:val="24"/>
        </w:rPr>
        <w:t>том</w:t>
      </w:r>
      <w:r w:rsidR="00D16356">
        <w:rPr>
          <w:spacing w:val="-1"/>
          <w:sz w:val="24"/>
        </w:rPr>
        <w:t xml:space="preserve"> </w:t>
      </w:r>
      <w:r w:rsidR="00D16356">
        <w:rPr>
          <w:sz w:val="24"/>
        </w:rPr>
        <w:t>числе</w:t>
      </w:r>
      <w:r w:rsidR="00D16356">
        <w:rPr>
          <w:spacing w:val="1"/>
          <w:sz w:val="24"/>
        </w:rPr>
        <w:t xml:space="preserve"> </w:t>
      </w:r>
      <w:r w:rsidR="00D16356">
        <w:rPr>
          <w:sz w:val="24"/>
        </w:rPr>
        <w:t>средства</w:t>
      </w:r>
      <w:r w:rsidR="00D16356">
        <w:rPr>
          <w:spacing w:val="-1"/>
          <w:sz w:val="24"/>
        </w:rPr>
        <w:t xml:space="preserve"> </w:t>
      </w:r>
      <w:r w:rsidR="00D16356">
        <w:rPr>
          <w:sz w:val="24"/>
        </w:rPr>
        <w:t>мобильной связи.</w:t>
      </w:r>
    </w:p>
    <w:p w:rsidR="00A43FD6" w:rsidRDefault="004D4AC4">
      <w:pPr>
        <w:pStyle w:val="a4"/>
        <w:numPr>
          <w:ilvl w:val="2"/>
          <w:numId w:val="2"/>
        </w:numPr>
        <w:tabs>
          <w:tab w:val="left" w:pos="1089"/>
        </w:tabs>
        <w:spacing w:line="276" w:lineRule="auto"/>
        <w:ind w:right="135" w:hanging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мобильных электронных устройств (физическая культура), на время занятий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убирать их в свои сумки или 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 место, специально отведённое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занятия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 связи.</w:t>
      </w:r>
    </w:p>
    <w:p w:rsidR="00A43FD6" w:rsidRDefault="004D4AC4">
      <w:pPr>
        <w:pStyle w:val="a4"/>
        <w:numPr>
          <w:ilvl w:val="2"/>
          <w:numId w:val="2"/>
        </w:numPr>
        <w:tabs>
          <w:tab w:val="left" w:pos="1089"/>
        </w:tabs>
        <w:spacing w:before="73" w:line="276" w:lineRule="auto"/>
        <w:ind w:right="144" w:hanging="567"/>
        <w:rPr>
          <w:sz w:val="24"/>
        </w:rPr>
      </w:pPr>
      <w:r>
        <w:rPr>
          <w:sz w:val="24"/>
        </w:rPr>
        <w:t>Педагогическим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 w:rsidR="00D16356">
        <w:rPr>
          <w:spacing w:val="-1"/>
          <w:sz w:val="24"/>
        </w:rPr>
        <w:t xml:space="preserve">для личных целей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случаев).</w:t>
      </w:r>
    </w:p>
    <w:p w:rsidR="00D16356" w:rsidRDefault="00D16356" w:rsidP="00D16356">
      <w:pPr>
        <w:pStyle w:val="a4"/>
        <w:tabs>
          <w:tab w:val="left" w:pos="1089"/>
        </w:tabs>
        <w:spacing w:before="73" w:line="276" w:lineRule="auto"/>
        <w:ind w:left="1114" w:right="144" w:firstLine="0"/>
        <w:rPr>
          <w:sz w:val="24"/>
        </w:rPr>
      </w:pPr>
    </w:p>
    <w:p w:rsidR="00A43FD6" w:rsidRDefault="004D4AC4">
      <w:pPr>
        <w:pStyle w:val="a4"/>
        <w:numPr>
          <w:ilvl w:val="1"/>
          <w:numId w:val="3"/>
        </w:numPr>
        <w:tabs>
          <w:tab w:val="left" w:pos="658"/>
        </w:tabs>
        <w:spacing w:before="4" w:line="276" w:lineRule="auto"/>
        <w:ind w:left="686" w:right="140" w:hanging="567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мобильных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устройств,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связи, 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 процесса.</w:t>
      </w:r>
    </w:p>
    <w:p w:rsidR="00A43FD6" w:rsidRDefault="004D4AC4">
      <w:pPr>
        <w:pStyle w:val="a4"/>
        <w:numPr>
          <w:ilvl w:val="2"/>
          <w:numId w:val="3"/>
        </w:numPr>
        <w:tabs>
          <w:tab w:val="left" w:pos="1089"/>
        </w:tabs>
        <w:spacing w:line="276" w:lineRule="auto"/>
        <w:ind w:right="143" w:hanging="567"/>
        <w:rPr>
          <w:sz w:val="24"/>
        </w:rPr>
      </w:pP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16356" w:rsidRDefault="00D16356" w:rsidP="00D16356">
      <w:pPr>
        <w:pStyle w:val="a4"/>
        <w:tabs>
          <w:tab w:val="left" w:pos="1089"/>
        </w:tabs>
        <w:spacing w:line="276" w:lineRule="auto"/>
        <w:ind w:left="1114" w:right="143" w:firstLine="0"/>
        <w:rPr>
          <w:sz w:val="24"/>
        </w:rPr>
      </w:pPr>
    </w:p>
    <w:p w:rsidR="00A43FD6" w:rsidRDefault="004D4AC4">
      <w:pPr>
        <w:pStyle w:val="a4"/>
        <w:numPr>
          <w:ilvl w:val="0"/>
          <w:numId w:val="1"/>
        </w:numPr>
        <w:tabs>
          <w:tab w:val="left" w:pos="404"/>
        </w:tabs>
        <w:spacing w:line="276" w:lineRule="auto"/>
        <w:ind w:right="112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пользователей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мобильных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устройств</w:t>
      </w:r>
    </w:p>
    <w:p w:rsidR="00A43FD6" w:rsidRDefault="004D4AC4">
      <w:pPr>
        <w:pStyle w:val="a4"/>
        <w:numPr>
          <w:ilvl w:val="1"/>
          <w:numId w:val="1"/>
        </w:numPr>
        <w:tabs>
          <w:tab w:val="left" w:pos="968"/>
        </w:tabs>
        <w:spacing w:line="272" w:lineRule="exact"/>
        <w:ind w:hanging="421"/>
        <w:jc w:val="left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A43FD6" w:rsidRDefault="004D4AC4">
      <w:pPr>
        <w:pStyle w:val="a4"/>
        <w:numPr>
          <w:ilvl w:val="2"/>
          <w:numId w:val="1"/>
        </w:numPr>
        <w:tabs>
          <w:tab w:val="left" w:pos="1089"/>
        </w:tabs>
        <w:spacing w:before="41" w:line="276" w:lineRule="auto"/>
        <w:ind w:right="133" w:hanging="567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</w:t>
      </w:r>
      <w:r>
        <w:rPr>
          <w:spacing w:val="3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для: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line="275" w:lineRule="exact"/>
        <w:ind w:hanging="282"/>
        <w:jc w:val="left"/>
        <w:rPr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43"/>
        <w:ind w:hanging="282"/>
        <w:jc w:val="left"/>
        <w:rPr>
          <w:sz w:val="24"/>
        </w:rPr>
      </w:pP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SMS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MMS;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41"/>
        <w:ind w:hanging="282"/>
        <w:jc w:val="left"/>
        <w:rPr>
          <w:sz w:val="24"/>
        </w:rPr>
      </w:pP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42"/>
        <w:ind w:hanging="282"/>
        <w:jc w:val="left"/>
        <w:rPr>
          <w:sz w:val="24"/>
        </w:rPr>
      </w:pPr>
      <w:r>
        <w:rPr>
          <w:sz w:val="24"/>
        </w:rPr>
        <w:t>прослушивания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тихом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43"/>
        <w:ind w:hanging="282"/>
        <w:jc w:val="left"/>
        <w:rPr>
          <w:sz w:val="24"/>
        </w:rPr>
      </w:pPr>
      <w:r>
        <w:rPr>
          <w:sz w:val="24"/>
        </w:rPr>
        <w:t>просмотра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видеосюжетов;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41"/>
        <w:ind w:hanging="282"/>
        <w:jc w:val="left"/>
        <w:rPr>
          <w:sz w:val="24"/>
        </w:rPr>
      </w:pPr>
      <w:r>
        <w:rPr>
          <w:sz w:val="24"/>
        </w:rPr>
        <w:t>фото-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видеосъёмки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 w:rsidR="00D16356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r w:rsidR="00D16356">
        <w:rPr>
          <w:sz w:val="24"/>
          <w:u w:val="single"/>
        </w:rPr>
        <w:t>их согласия</w:t>
      </w:r>
      <w:r>
        <w:rPr>
          <w:sz w:val="24"/>
        </w:rPr>
        <w:t>;</w:t>
      </w:r>
    </w:p>
    <w:p w:rsidR="00F544FA" w:rsidRDefault="00F544FA">
      <w:pPr>
        <w:pStyle w:val="a4"/>
        <w:numPr>
          <w:ilvl w:val="3"/>
          <w:numId w:val="1"/>
        </w:numPr>
        <w:tabs>
          <w:tab w:val="left" w:pos="1254"/>
        </w:tabs>
        <w:spacing w:before="41"/>
        <w:ind w:hanging="282"/>
        <w:jc w:val="left"/>
        <w:rPr>
          <w:sz w:val="24"/>
        </w:rPr>
      </w:pPr>
      <w:r>
        <w:rPr>
          <w:sz w:val="24"/>
        </w:rPr>
        <w:lastRenderedPageBreak/>
        <w:t>выхода в социальную образовательную сеть учреждения;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40" w:line="276" w:lineRule="auto"/>
        <w:ind w:right="136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42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закону.</w:t>
      </w:r>
    </w:p>
    <w:p w:rsidR="00F544FA" w:rsidRDefault="004D4AC4">
      <w:pPr>
        <w:pStyle w:val="a4"/>
        <w:numPr>
          <w:ilvl w:val="2"/>
          <w:numId w:val="1"/>
        </w:numPr>
        <w:tabs>
          <w:tab w:val="left" w:pos="1089"/>
        </w:tabs>
        <w:spacing w:before="2" w:line="276" w:lineRule="auto"/>
        <w:ind w:right="136" w:hanging="567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СанПиНом</w:t>
      </w:r>
      <w:r>
        <w:rPr>
          <w:spacing w:val="-3"/>
          <w:sz w:val="24"/>
        </w:rPr>
        <w:t xml:space="preserve"> </w:t>
      </w:r>
      <w:r w:rsidR="00D16356">
        <w:rPr>
          <w:sz w:val="24"/>
        </w:rPr>
        <w:t>2.4.3648-20</w:t>
      </w:r>
      <w:r w:rsidR="00F544FA">
        <w:rPr>
          <w:sz w:val="24"/>
        </w:rPr>
        <w:t xml:space="preserve">. </w:t>
      </w:r>
    </w:p>
    <w:p w:rsidR="00A43FD6" w:rsidRDefault="00F544FA">
      <w:pPr>
        <w:pStyle w:val="a4"/>
        <w:numPr>
          <w:ilvl w:val="2"/>
          <w:numId w:val="1"/>
        </w:numPr>
        <w:tabs>
          <w:tab w:val="left" w:pos="1089"/>
        </w:tabs>
        <w:spacing w:before="2" w:line="276" w:lineRule="auto"/>
        <w:ind w:right="136" w:hanging="567"/>
        <w:rPr>
          <w:sz w:val="24"/>
        </w:rPr>
      </w:pPr>
      <w:r>
        <w:rPr>
          <w:sz w:val="24"/>
        </w:rPr>
        <w:t>На занятиях разрешается пользоваться социальной образовательной сетью учреждения для образовательных целей.</w:t>
      </w:r>
    </w:p>
    <w:p w:rsidR="00A43FD6" w:rsidRDefault="004D4AC4">
      <w:pPr>
        <w:pStyle w:val="a4"/>
        <w:numPr>
          <w:ilvl w:val="2"/>
          <w:numId w:val="1"/>
        </w:numPr>
        <w:tabs>
          <w:tab w:val="left" w:pos="1089"/>
        </w:tabs>
        <w:spacing w:line="276" w:lineRule="auto"/>
        <w:ind w:right="134" w:hanging="567"/>
        <w:rPr>
          <w:sz w:val="24"/>
        </w:rPr>
      </w:pPr>
      <w:r>
        <w:rPr>
          <w:sz w:val="24"/>
        </w:rPr>
        <w:t xml:space="preserve">Учителя во время урока имеют право пользоваться </w:t>
      </w:r>
      <w:r w:rsidR="00D16356">
        <w:rPr>
          <w:sz w:val="24"/>
        </w:rPr>
        <w:t>функциями</w:t>
      </w:r>
      <w:r>
        <w:rPr>
          <w:sz w:val="24"/>
        </w:rPr>
        <w:t xml:space="preserve"> телефона</w:t>
      </w:r>
      <w:r w:rsidR="00D16356">
        <w:rPr>
          <w:sz w:val="24"/>
        </w:rPr>
        <w:t xml:space="preserve"> - часами, калькулятором, записными книжками</w:t>
      </w:r>
      <w:r w:rsidR="00F544FA">
        <w:rPr>
          <w:sz w:val="24"/>
        </w:rPr>
        <w:t xml:space="preserve"> и прочими</w:t>
      </w:r>
      <w:r w:rsidR="00D16356">
        <w:rPr>
          <w:sz w:val="24"/>
        </w:rPr>
        <w:t xml:space="preserve"> – не нарушающими </w:t>
      </w:r>
      <w:r w:rsidR="00F544FA">
        <w:rPr>
          <w:sz w:val="24"/>
        </w:rPr>
        <w:t>режим и ход образовательного процесса.</w:t>
      </w:r>
    </w:p>
    <w:p w:rsidR="00A43FD6" w:rsidRDefault="004D4AC4">
      <w:pPr>
        <w:pStyle w:val="a4"/>
        <w:numPr>
          <w:ilvl w:val="1"/>
          <w:numId w:val="1"/>
        </w:numPr>
        <w:tabs>
          <w:tab w:val="left" w:pos="540"/>
        </w:tabs>
        <w:ind w:left="540"/>
        <w:jc w:val="left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A43FD6" w:rsidRDefault="004D4AC4">
      <w:pPr>
        <w:pStyle w:val="a4"/>
        <w:numPr>
          <w:ilvl w:val="2"/>
          <w:numId w:val="1"/>
        </w:numPr>
        <w:tabs>
          <w:tab w:val="left" w:pos="1089"/>
        </w:tabs>
        <w:spacing w:before="40"/>
        <w:ind w:left="1088" w:hanging="54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нормы: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41"/>
        <w:ind w:hanging="306"/>
        <w:jc w:val="left"/>
        <w:rPr>
          <w:sz w:val="24"/>
        </w:rPr>
      </w:pPr>
      <w:r>
        <w:rPr>
          <w:sz w:val="24"/>
        </w:rPr>
        <w:t>разговаривать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тихим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голосом;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41" w:line="278" w:lineRule="auto"/>
        <w:ind w:left="379" w:right="144" w:firstLine="569"/>
        <w:jc w:val="left"/>
        <w:rPr>
          <w:sz w:val="24"/>
        </w:rPr>
      </w:pP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4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44"/>
          <w:sz w:val="24"/>
        </w:rPr>
        <w:t xml:space="preserve"> </w:t>
      </w:r>
      <w:r>
        <w:rPr>
          <w:sz w:val="24"/>
        </w:rPr>
        <w:t>ведя</w:t>
      </w:r>
      <w:r>
        <w:rPr>
          <w:spacing w:val="45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 человеком;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line="272" w:lineRule="exact"/>
        <w:ind w:hanging="306"/>
        <w:jc w:val="left"/>
        <w:rPr>
          <w:sz w:val="24"/>
        </w:rPr>
      </w:pPr>
      <w:r>
        <w:rPr>
          <w:sz w:val="24"/>
        </w:rPr>
        <w:t>находясь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стол;</w:t>
      </w:r>
    </w:p>
    <w:p w:rsidR="00A43FD6" w:rsidRPr="00F544FA" w:rsidRDefault="00F544FA" w:rsidP="00F544FA">
      <w:pPr>
        <w:pStyle w:val="a4"/>
        <w:numPr>
          <w:ilvl w:val="3"/>
          <w:numId w:val="1"/>
        </w:numPr>
        <w:tabs>
          <w:tab w:val="left" w:pos="1254"/>
        </w:tabs>
        <w:spacing w:before="41" w:line="276" w:lineRule="auto"/>
        <w:ind w:left="379" w:right="139" w:firstLine="569"/>
        <w:jc w:val="left"/>
        <w:rPr>
          <w:sz w:val="24"/>
        </w:rPr>
      </w:pPr>
      <w:r>
        <w:rPr>
          <w:sz w:val="24"/>
        </w:rPr>
        <w:t xml:space="preserve">записывая голос, </w:t>
      </w:r>
      <w:r w:rsidR="004D4AC4">
        <w:rPr>
          <w:sz w:val="24"/>
        </w:rPr>
        <w:t>фотографируя</w:t>
      </w:r>
      <w:r w:rsidR="004D4AC4">
        <w:rPr>
          <w:spacing w:val="1"/>
          <w:sz w:val="24"/>
        </w:rPr>
        <w:t xml:space="preserve"> </w:t>
      </w:r>
      <w:r w:rsidR="004D4AC4">
        <w:rPr>
          <w:sz w:val="24"/>
        </w:rPr>
        <w:t>или</w:t>
      </w:r>
      <w:r w:rsidR="004D4AC4">
        <w:rPr>
          <w:spacing w:val="2"/>
          <w:sz w:val="24"/>
        </w:rPr>
        <w:t xml:space="preserve"> </w:t>
      </w:r>
      <w:r w:rsidR="004D4AC4">
        <w:rPr>
          <w:sz w:val="24"/>
        </w:rPr>
        <w:t>снимая</w:t>
      </w:r>
      <w:r w:rsidR="004D4AC4">
        <w:rPr>
          <w:spacing w:val="1"/>
          <w:sz w:val="24"/>
        </w:rPr>
        <w:t xml:space="preserve"> </w:t>
      </w:r>
      <w:r w:rsidR="004D4AC4">
        <w:rPr>
          <w:sz w:val="24"/>
        </w:rPr>
        <w:t>на</w:t>
      </w:r>
      <w:r w:rsidR="004D4AC4">
        <w:rPr>
          <w:spacing w:val="60"/>
          <w:sz w:val="24"/>
        </w:rPr>
        <w:t xml:space="preserve"> </w:t>
      </w:r>
      <w:r w:rsidR="004D4AC4">
        <w:rPr>
          <w:sz w:val="24"/>
        </w:rPr>
        <w:t>видео</w:t>
      </w:r>
      <w:r w:rsidR="004D4AC4">
        <w:rPr>
          <w:spacing w:val="1"/>
          <w:sz w:val="24"/>
        </w:rPr>
        <w:t xml:space="preserve"> </w:t>
      </w:r>
      <w:r w:rsidR="004D4AC4">
        <w:rPr>
          <w:sz w:val="24"/>
        </w:rPr>
        <w:t>кого-либо</w:t>
      </w:r>
      <w:r w:rsidR="004D4AC4">
        <w:rPr>
          <w:spacing w:val="1"/>
          <w:sz w:val="24"/>
        </w:rPr>
        <w:t xml:space="preserve"> </w:t>
      </w:r>
      <w:r w:rsidR="004D4AC4">
        <w:rPr>
          <w:sz w:val="24"/>
        </w:rPr>
        <w:t>при</w:t>
      </w:r>
      <w:r w:rsidR="004D4AC4">
        <w:rPr>
          <w:spacing w:val="59"/>
          <w:sz w:val="24"/>
        </w:rPr>
        <w:t xml:space="preserve"> </w:t>
      </w:r>
      <w:r w:rsidR="004D4AC4">
        <w:rPr>
          <w:sz w:val="24"/>
        </w:rPr>
        <w:t>помощи</w:t>
      </w:r>
      <w:r w:rsidR="004D4AC4">
        <w:rPr>
          <w:spacing w:val="2"/>
          <w:sz w:val="24"/>
        </w:rPr>
        <w:t xml:space="preserve"> </w:t>
      </w:r>
      <w:r w:rsidR="004D4AC4">
        <w:rPr>
          <w:sz w:val="24"/>
        </w:rPr>
        <w:t>мобильной</w:t>
      </w:r>
      <w:r w:rsidR="004D4AC4">
        <w:rPr>
          <w:spacing w:val="2"/>
          <w:sz w:val="24"/>
        </w:rPr>
        <w:t xml:space="preserve"> </w:t>
      </w:r>
      <w:proofErr w:type="gramStart"/>
      <w:r w:rsidR="004D4AC4">
        <w:rPr>
          <w:sz w:val="24"/>
        </w:rPr>
        <w:t>камеры,</w:t>
      </w:r>
      <w:r w:rsidR="004D4AC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proofErr w:type="gramEnd"/>
      <w:r>
        <w:rPr>
          <w:spacing w:val="-57"/>
          <w:sz w:val="24"/>
        </w:rPr>
        <w:t xml:space="preserve">  </w:t>
      </w:r>
      <w:r w:rsidR="004D4AC4" w:rsidRPr="00F544FA">
        <w:rPr>
          <w:sz w:val="24"/>
        </w:rPr>
        <w:t>предварительно</w:t>
      </w:r>
      <w:r w:rsidR="004D4AC4" w:rsidRPr="00F544FA">
        <w:rPr>
          <w:spacing w:val="-1"/>
          <w:sz w:val="24"/>
        </w:rPr>
        <w:t xml:space="preserve"> </w:t>
      </w:r>
      <w:r w:rsidR="004D4AC4" w:rsidRPr="00F544FA">
        <w:rPr>
          <w:sz w:val="24"/>
        </w:rPr>
        <w:t>спрашивать на</w:t>
      </w:r>
      <w:r w:rsidR="004D4AC4" w:rsidRPr="00F544FA">
        <w:rPr>
          <w:spacing w:val="-1"/>
          <w:sz w:val="24"/>
        </w:rPr>
        <w:t xml:space="preserve"> </w:t>
      </w:r>
      <w:r w:rsidR="004D4AC4" w:rsidRPr="00F544FA">
        <w:rPr>
          <w:sz w:val="24"/>
        </w:rPr>
        <w:t>это разрешение;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1" w:line="276" w:lineRule="auto"/>
        <w:ind w:left="379" w:right="138" w:firstLine="569"/>
        <w:jc w:val="left"/>
        <w:rPr>
          <w:sz w:val="24"/>
        </w:rPr>
      </w:pPr>
      <w:r>
        <w:rPr>
          <w:sz w:val="24"/>
        </w:rPr>
        <w:t>недопустимо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чужих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связи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то владельцев.</w:t>
      </w:r>
    </w:p>
    <w:p w:rsidR="00A43FD6" w:rsidRDefault="004D4AC4">
      <w:pPr>
        <w:pStyle w:val="a4"/>
        <w:numPr>
          <w:ilvl w:val="2"/>
          <w:numId w:val="1"/>
        </w:numPr>
        <w:tabs>
          <w:tab w:val="left" w:pos="1089"/>
        </w:tabs>
        <w:spacing w:line="276" w:lineRule="auto"/>
        <w:ind w:right="133" w:hanging="567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line="276" w:lineRule="auto"/>
        <w:ind w:right="140" w:hanging="305"/>
        <w:rPr>
          <w:sz w:val="24"/>
        </w:rPr>
      </w:pPr>
      <w:r>
        <w:rPr>
          <w:sz w:val="24"/>
        </w:rPr>
        <w:t>не оставлять свои мобильные электронные устройства, в том числе средства 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без присмотра,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верхней одежды;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line="276" w:lineRule="auto"/>
        <w:ind w:right="145" w:hanging="305"/>
        <w:rPr>
          <w:sz w:val="24"/>
        </w:rPr>
      </w:pPr>
      <w:r>
        <w:rPr>
          <w:sz w:val="24"/>
        </w:rPr>
        <w:t>ни под каким предлогом не передавать мобильные электронные устройства 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связи) посторонним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1" w:line="276" w:lineRule="auto"/>
        <w:ind w:right="142" w:hanging="305"/>
        <w:rPr>
          <w:sz w:val="24"/>
        </w:rPr>
      </w:pPr>
      <w:r>
        <w:rPr>
          <w:sz w:val="24"/>
        </w:rPr>
        <w:t>помнить, что ответственность за сохранность мобильных электронных устройств,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средств мобильной связи, лежит только на его владельце (родителях,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владельца);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line="276" w:lineRule="auto"/>
        <w:ind w:right="145" w:hanging="305"/>
        <w:rPr>
          <w:sz w:val="24"/>
        </w:rPr>
      </w:pPr>
      <w:r>
        <w:rPr>
          <w:sz w:val="24"/>
        </w:rPr>
        <w:t>недопустимо использование чужих средств мобильной связи и сообщение их 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владельцев.</w:t>
      </w:r>
    </w:p>
    <w:p w:rsidR="00A43FD6" w:rsidRDefault="004D4AC4">
      <w:pPr>
        <w:pStyle w:val="a4"/>
        <w:numPr>
          <w:ilvl w:val="1"/>
          <w:numId w:val="1"/>
        </w:numPr>
        <w:tabs>
          <w:tab w:val="left" w:pos="540"/>
        </w:tabs>
        <w:spacing w:before="73"/>
        <w:ind w:left="540"/>
        <w:jc w:val="left"/>
        <w:rPr>
          <w:sz w:val="24"/>
        </w:rPr>
      </w:pPr>
      <w:r>
        <w:rPr>
          <w:sz w:val="24"/>
        </w:rPr>
        <w:t>Пользователям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</w:t>
      </w:r>
    </w:p>
    <w:p w:rsidR="00A43FD6" w:rsidRPr="00F544FA" w:rsidRDefault="004D4AC4">
      <w:pPr>
        <w:pStyle w:val="a4"/>
        <w:numPr>
          <w:ilvl w:val="2"/>
          <w:numId w:val="1"/>
        </w:numPr>
        <w:tabs>
          <w:tab w:val="left" w:pos="1089"/>
        </w:tabs>
        <w:spacing w:before="41" w:line="276" w:lineRule="auto"/>
        <w:ind w:right="134" w:hanging="567"/>
        <w:rPr>
          <w:sz w:val="24"/>
          <w:u w:val="single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 w:rsidR="00F544FA">
        <w:rPr>
          <w:spacing w:val="1"/>
          <w:sz w:val="24"/>
        </w:rPr>
        <w:t xml:space="preserve">средства </w:t>
      </w:r>
      <w:r w:rsidR="00F544FA">
        <w:rPr>
          <w:sz w:val="24"/>
        </w:rPr>
        <w:t>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 w:rsidR="00F544FA">
        <w:rPr>
          <w:sz w:val="24"/>
        </w:rPr>
        <w:t>на занятиях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видеокамеру,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видеоплеер,</w:t>
      </w:r>
      <w:r>
        <w:rPr>
          <w:spacing w:val="1"/>
          <w:sz w:val="24"/>
        </w:rPr>
        <w:t xml:space="preserve"> </w:t>
      </w:r>
      <w:r>
        <w:rPr>
          <w:sz w:val="24"/>
        </w:rPr>
        <w:t>диктофон,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 w:rsidR="00F544FA" w:rsidRPr="00F544FA">
        <w:rPr>
          <w:sz w:val="24"/>
          <w:u w:val="single"/>
        </w:rPr>
        <w:t>без образовательных целей.</w:t>
      </w:r>
    </w:p>
    <w:p w:rsidR="00A43FD6" w:rsidRDefault="004D4AC4">
      <w:pPr>
        <w:pStyle w:val="a4"/>
        <w:numPr>
          <w:ilvl w:val="2"/>
          <w:numId w:val="1"/>
        </w:numPr>
        <w:tabs>
          <w:tab w:val="left" w:pos="1089"/>
        </w:tabs>
        <w:spacing w:line="276" w:lineRule="auto"/>
        <w:ind w:left="1253" w:right="140" w:hanging="706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громкий</w:t>
      </w:r>
      <w:r>
        <w:rPr>
          <w:spacing w:val="9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 Прослушивать радио 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без наушников.</w:t>
      </w:r>
    </w:p>
    <w:p w:rsidR="00A43FD6" w:rsidRDefault="004D4AC4">
      <w:pPr>
        <w:pStyle w:val="a4"/>
        <w:numPr>
          <w:ilvl w:val="2"/>
          <w:numId w:val="1"/>
        </w:numPr>
        <w:tabs>
          <w:tab w:val="left" w:pos="1089"/>
        </w:tabs>
        <w:spacing w:before="1" w:line="276" w:lineRule="auto"/>
        <w:ind w:left="1253" w:right="142" w:hanging="706"/>
        <w:rPr>
          <w:sz w:val="24"/>
        </w:rPr>
      </w:pPr>
      <w:r>
        <w:rPr>
          <w:sz w:val="24"/>
        </w:rPr>
        <w:t>Пропагандировать,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порнографию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иные противоречащие закону действия посредством телефона и иных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A43FD6" w:rsidRDefault="004D4AC4">
      <w:pPr>
        <w:pStyle w:val="a4"/>
        <w:numPr>
          <w:ilvl w:val="2"/>
          <w:numId w:val="1"/>
        </w:numPr>
        <w:tabs>
          <w:tab w:val="left" w:pos="1089"/>
        </w:tabs>
        <w:spacing w:line="278" w:lineRule="auto"/>
        <w:ind w:left="547" w:right="4449" w:firstLine="0"/>
        <w:rPr>
          <w:sz w:val="24"/>
        </w:rPr>
      </w:pPr>
      <w:r>
        <w:rPr>
          <w:sz w:val="24"/>
        </w:rPr>
        <w:t>Сознательно наносить вред имиджу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3.3.5.Совершать</w:t>
      </w:r>
      <w:r>
        <w:rPr>
          <w:spacing w:val="-2"/>
          <w:sz w:val="24"/>
        </w:rPr>
        <w:t xml:space="preserve"> </w:t>
      </w:r>
      <w:r w:rsidR="00F544FA">
        <w:rPr>
          <w:spacing w:val="-2"/>
          <w:sz w:val="24"/>
        </w:rPr>
        <w:t xml:space="preserve">запись голоса,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съемку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line="272" w:lineRule="exact"/>
        <w:ind w:hanging="282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коммерческих целях;</w:t>
      </w:r>
    </w:p>
    <w:p w:rsidR="00A43FD6" w:rsidRDefault="004D4AC4">
      <w:pPr>
        <w:pStyle w:val="a4"/>
        <w:numPr>
          <w:ilvl w:val="3"/>
          <w:numId w:val="1"/>
        </w:numPr>
        <w:tabs>
          <w:tab w:val="left" w:pos="1254"/>
        </w:tabs>
        <w:spacing w:before="39"/>
        <w:ind w:hanging="282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A43FD6" w:rsidRDefault="004D4AC4">
      <w:pPr>
        <w:pStyle w:val="a4"/>
        <w:numPr>
          <w:ilvl w:val="0"/>
          <w:numId w:val="1"/>
        </w:numPr>
        <w:tabs>
          <w:tab w:val="left" w:pos="644"/>
        </w:tabs>
        <w:spacing w:before="167"/>
        <w:ind w:left="643" w:hanging="241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A43FD6" w:rsidRDefault="004D4AC4">
      <w:pPr>
        <w:pStyle w:val="a3"/>
        <w:spacing w:before="158"/>
        <w:ind w:left="946"/>
      </w:pP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ответственность:</w:t>
      </w:r>
    </w:p>
    <w:p w:rsidR="00A43FD6" w:rsidRDefault="004D4AC4">
      <w:pPr>
        <w:pStyle w:val="a4"/>
        <w:numPr>
          <w:ilvl w:val="1"/>
          <w:numId w:val="1"/>
        </w:numPr>
        <w:tabs>
          <w:tab w:val="left" w:pos="687"/>
        </w:tabs>
        <w:spacing w:before="41" w:line="276" w:lineRule="auto"/>
        <w:ind w:left="547" w:right="142" w:hanging="428"/>
        <w:jc w:val="both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дисциплинарное взыскание в виде замечания с правом внесения записи в </w:t>
      </w:r>
      <w:r w:rsidR="0032075A">
        <w:rPr>
          <w:sz w:val="24"/>
        </w:rPr>
        <w:t>личное дело</w:t>
      </w:r>
      <w:r>
        <w:rPr>
          <w:sz w:val="24"/>
        </w:rPr>
        <w:t xml:space="preserve"> (с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объяснительной).</w:t>
      </w:r>
    </w:p>
    <w:p w:rsidR="00A43FD6" w:rsidRDefault="004D4AC4">
      <w:pPr>
        <w:pStyle w:val="a4"/>
        <w:numPr>
          <w:ilvl w:val="1"/>
          <w:numId w:val="1"/>
        </w:numPr>
        <w:tabs>
          <w:tab w:val="left" w:pos="558"/>
        </w:tabs>
        <w:spacing w:before="1" w:line="276" w:lineRule="auto"/>
        <w:ind w:left="547" w:right="131" w:hanging="428"/>
        <w:jc w:val="both"/>
        <w:rPr>
          <w:sz w:val="24"/>
        </w:rPr>
      </w:pPr>
      <w:r>
        <w:rPr>
          <w:sz w:val="24"/>
        </w:rPr>
        <w:t xml:space="preserve">При повторных фактах грубого нарушения (п.3.3) </w:t>
      </w:r>
      <w:r w:rsidR="0032075A">
        <w:rPr>
          <w:sz w:val="24"/>
        </w:rPr>
        <w:t>–</w:t>
      </w:r>
      <w:r>
        <w:rPr>
          <w:sz w:val="24"/>
        </w:rPr>
        <w:t xml:space="preserve"> </w:t>
      </w:r>
      <w:r w:rsidR="0032075A">
        <w:rPr>
          <w:sz w:val="24"/>
        </w:rPr>
        <w:t xml:space="preserve">временное </w:t>
      </w:r>
      <w:r>
        <w:rPr>
          <w:sz w:val="24"/>
        </w:rPr>
        <w:t>изъятие средств мобильной связи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(планшеты,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MP3-плееры,</w:t>
      </w:r>
      <w:r>
        <w:rPr>
          <w:spacing w:val="60"/>
          <w:sz w:val="24"/>
        </w:rPr>
        <w:t xml:space="preserve"> </w:t>
      </w:r>
      <w:r>
        <w:rPr>
          <w:sz w:val="24"/>
        </w:rPr>
        <w:t>DVD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плееры, диктофоны, электронные переводчики и т.п.), </w:t>
      </w:r>
      <w:r w:rsidR="0032075A">
        <w:rPr>
          <w:sz w:val="24"/>
        </w:rPr>
        <w:t xml:space="preserve">с уведомлением об этом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 передача им сотового телефона/ электронного устройства, вплоть до 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 в школу средств мобильной связи и других портативных электронных устройств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A43FD6" w:rsidRDefault="004D4AC4">
      <w:pPr>
        <w:pStyle w:val="a4"/>
        <w:numPr>
          <w:ilvl w:val="1"/>
          <w:numId w:val="1"/>
        </w:numPr>
        <w:tabs>
          <w:tab w:val="left" w:pos="598"/>
        </w:tabs>
        <w:spacing w:line="276" w:lineRule="auto"/>
        <w:ind w:left="547" w:right="138" w:hanging="428"/>
        <w:jc w:val="both"/>
        <w:rPr>
          <w:sz w:val="24"/>
        </w:rPr>
      </w:pPr>
      <w:r>
        <w:tab/>
      </w:r>
      <w:r>
        <w:rPr>
          <w:sz w:val="24"/>
        </w:rPr>
        <w:t>За нарушение настоящего положения, 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43FD6" w:rsidRDefault="004D4AC4">
      <w:pPr>
        <w:pStyle w:val="a4"/>
        <w:numPr>
          <w:ilvl w:val="0"/>
          <w:numId w:val="1"/>
        </w:numPr>
        <w:tabs>
          <w:tab w:val="left" w:pos="644"/>
        </w:tabs>
        <w:spacing w:before="123"/>
        <w:ind w:left="643" w:hanging="241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A43FD6" w:rsidRDefault="004D4AC4">
      <w:pPr>
        <w:pStyle w:val="a4"/>
        <w:numPr>
          <w:ilvl w:val="1"/>
          <w:numId w:val="1"/>
        </w:numPr>
        <w:tabs>
          <w:tab w:val="left" w:pos="605"/>
        </w:tabs>
        <w:spacing w:before="156" w:line="276" w:lineRule="auto"/>
        <w:ind w:left="547" w:right="137" w:hanging="428"/>
        <w:jc w:val="both"/>
        <w:rPr>
          <w:sz w:val="24"/>
        </w:rPr>
      </w:pPr>
      <w:r>
        <w:tab/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в составе новой редакции. П</w:t>
      </w:r>
      <w:r w:rsidR="0032075A">
        <w:rPr>
          <w:sz w:val="24"/>
        </w:rPr>
        <w:t>оложения установленном уставом ш</w:t>
      </w:r>
      <w:r>
        <w:rPr>
          <w:sz w:val="24"/>
        </w:rPr>
        <w:t>колы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утрачивает силу.</w:t>
      </w:r>
    </w:p>
    <w:p w:rsidR="00A43FD6" w:rsidRDefault="00A43FD6">
      <w:pPr>
        <w:spacing w:line="276" w:lineRule="auto"/>
        <w:jc w:val="both"/>
        <w:rPr>
          <w:sz w:val="24"/>
        </w:rPr>
        <w:sectPr w:rsidR="00A43FD6">
          <w:pgSz w:w="11900" w:h="16840"/>
          <w:pgMar w:top="620" w:right="560" w:bottom="280" w:left="720" w:header="720" w:footer="720" w:gutter="0"/>
          <w:cols w:space="720"/>
        </w:sectPr>
      </w:pPr>
    </w:p>
    <w:p w:rsidR="00A43FD6" w:rsidRDefault="004D4AC4">
      <w:pPr>
        <w:pStyle w:val="a3"/>
        <w:spacing w:before="73"/>
        <w:ind w:left="0" w:right="13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A43FD6" w:rsidRDefault="00A43FD6">
      <w:pPr>
        <w:pStyle w:val="a3"/>
        <w:spacing w:before="7"/>
        <w:ind w:left="0"/>
        <w:jc w:val="left"/>
      </w:pPr>
    </w:p>
    <w:p w:rsidR="00A43FD6" w:rsidRDefault="004D4AC4">
      <w:pPr>
        <w:ind w:right="13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ознакомления 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ПОЛОЖЕНИЕМ</w:t>
      </w:r>
    </w:p>
    <w:p w:rsidR="00A43FD6" w:rsidRDefault="004D4AC4">
      <w:pPr>
        <w:spacing w:before="1"/>
        <w:ind w:left="1766" w:right="1780" w:firstLine="124"/>
        <w:rPr>
          <w:b/>
          <w:sz w:val="24"/>
        </w:rPr>
      </w:pPr>
      <w:r>
        <w:rPr>
          <w:b/>
          <w:sz w:val="24"/>
        </w:rPr>
        <w:t>об использовании личных мобильных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</w:t>
      </w:r>
      <w:r>
        <w:rPr>
          <w:b/>
          <w:spacing w:val="1"/>
          <w:sz w:val="24"/>
        </w:rPr>
        <w:t xml:space="preserve"> </w:t>
      </w:r>
    </w:p>
    <w:p w:rsidR="00A43FD6" w:rsidRDefault="00A43FD6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882"/>
        <w:gridCol w:w="1754"/>
        <w:gridCol w:w="2436"/>
      </w:tblGrid>
      <w:tr w:rsidR="00A43FD6">
        <w:trPr>
          <w:trHeight w:val="551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43FD6" w:rsidRDefault="004D4AC4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82" w:type="dxa"/>
          </w:tcPr>
          <w:p w:rsidR="00A43FD6" w:rsidRDefault="004D4AC4">
            <w:pPr>
              <w:pStyle w:val="TableParagraph"/>
              <w:spacing w:before="135"/>
              <w:ind w:left="158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754" w:type="dxa"/>
          </w:tcPr>
          <w:p w:rsidR="00A43FD6" w:rsidRDefault="004D4AC4">
            <w:pPr>
              <w:pStyle w:val="TableParagraph"/>
              <w:spacing w:line="273" w:lineRule="exact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43FD6" w:rsidRDefault="004D4AC4">
            <w:pPr>
              <w:pStyle w:val="TableParagraph"/>
              <w:spacing w:line="259" w:lineRule="exact"/>
              <w:ind w:left="8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2436" w:type="dxa"/>
          </w:tcPr>
          <w:p w:rsidR="00A43FD6" w:rsidRDefault="004D4AC4">
            <w:pPr>
              <w:pStyle w:val="TableParagraph"/>
              <w:spacing w:line="273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  <w:p w:rsidR="00A43FD6" w:rsidRDefault="004D4AC4">
            <w:pPr>
              <w:pStyle w:val="TableParagraph"/>
              <w:spacing w:line="259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7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7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6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7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8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8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8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7"/>
        </w:trPr>
        <w:tc>
          <w:tcPr>
            <w:tcW w:w="574" w:type="dxa"/>
          </w:tcPr>
          <w:p w:rsidR="00A43FD6" w:rsidRDefault="004D4AC4">
            <w:pPr>
              <w:pStyle w:val="TableParagraph"/>
              <w:spacing w:line="258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8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</w:tbl>
    <w:p w:rsidR="00A43FD6" w:rsidRDefault="00A43FD6">
      <w:pPr>
        <w:pStyle w:val="a3"/>
        <w:ind w:left="0"/>
        <w:jc w:val="left"/>
        <w:rPr>
          <w:b/>
          <w:sz w:val="26"/>
        </w:rPr>
      </w:pPr>
    </w:p>
    <w:p w:rsidR="00A43FD6" w:rsidRDefault="00A43FD6">
      <w:pPr>
        <w:pStyle w:val="a3"/>
        <w:spacing w:before="9"/>
        <w:ind w:left="0"/>
        <w:jc w:val="left"/>
        <w:rPr>
          <w:b/>
          <w:sz w:val="22"/>
        </w:rPr>
      </w:pPr>
    </w:p>
    <w:p w:rsidR="00A43FD6" w:rsidRDefault="004D4AC4">
      <w:pPr>
        <w:pStyle w:val="a3"/>
        <w:tabs>
          <w:tab w:val="left" w:pos="4666"/>
          <w:tab w:val="left" w:pos="7426"/>
        </w:tabs>
        <w:spacing w:before="1"/>
        <w:ind w:left="686"/>
        <w:jc w:val="left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3FD6" w:rsidRDefault="004D4AC4">
      <w:pPr>
        <w:tabs>
          <w:tab w:val="left" w:pos="1790"/>
        </w:tabs>
        <w:spacing w:before="2"/>
        <w:ind w:right="281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:rsidR="00A43FD6" w:rsidRDefault="00A43FD6">
      <w:pPr>
        <w:jc w:val="center"/>
        <w:rPr>
          <w:sz w:val="16"/>
        </w:rPr>
        <w:sectPr w:rsidR="00A43FD6">
          <w:pgSz w:w="11900" w:h="16840"/>
          <w:pgMar w:top="620" w:right="560" w:bottom="280" w:left="720" w:header="720" w:footer="720" w:gutter="0"/>
          <w:cols w:space="720"/>
        </w:sectPr>
      </w:pPr>
    </w:p>
    <w:p w:rsidR="00A43FD6" w:rsidRDefault="004D4AC4">
      <w:pPr>
        <w:pStyle w:val="a3"/>
        <w:spacing w:before="76"/>
        <w:ind w:left="0" w:right="13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p w:rsidR="00A43FD6" w:rsidRDefault="00A43FD6">
      <w:pPr>
        <w:pStyle w:val="a3"/>
        <w:ind w:left="0"/>
        <w:jc w:val="left"/>
        <w:rPr>
          <w:sz w:val="21"/>
        </w:rPr>
      </w:pPr>
    </w:p>
    <w:p w:rsidR="00A43FD6" w:rsidRDefault="004D4AC4">
      <w:pPr>
        <w:spacing w:before="1"/>
        <w:ind w:right="15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ознакомления</w:t>
      </w:r>
    </w:p>
    <w:p w:rsidR="00A43FD6" w:rsidRDefault="004D4AC4">
      <w:pPr>
        <w:ind w:left="4352" w:right="1095" w:hanging="3258"/>
        <w:rPr>
          <w:b/>
          <w:sz w:val="24"/>
        </w:rPr>
      </w:pPr>
      <w:r>
        <w:rPr>
          <w:b/>
          <w:sz w:val="24"/>
        </w:rPr>
        <w:t>родителей (законных представителей) несовершеннолетнего обучающегося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ПОЛОЖЕНИЕМ</w:t>
      </w:r>
    </w:p>
    <w:p w:rsidR="00A43FD6" w:rsidRDefault="004D4AC4">
      <w:pPr>
        <w:ind w:left="1766" w:right="1781" w:firstLine="124"/>
        <w:rPr>
          <w:b/>
          <w:sz w:val="24"/>
        </w:rPr>
      </w:pPr>
      <w:r>
        <w:rPr>
          <w:b/>
          <w:sz w:val="24"/>
        </w:rPr>
        <w:t>об использовании 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мобильных 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</w:t>
      </w:r>
      <w:r>
        <w:rPr>
          <w:b/>
          <w:spacing w:val="1"/>
          <w:sz w:val="24"/>
        </w:rPr>
        <w:t xml:space="preserve"> </w:t>
      </w:r>
    </w:p>
    <w:p w:rsidR="00A43FD6" w:rsidRDefault="00A43FD6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829"/>
        <w:gridCol w:w="1820"/>
        <w:gridCol w:w="2075"/>
        <w:gridCol w:w="2072"/>
      </w:tblGrid>
      <w:tr w:rsidR="00A43FD6">
        <w:trPr>
          <w:trHeight w:val="1655"/>
        </w:trPr>
        <w:tc>
          <w:tcPr>
            <w:tcW w:w="572" w:type="dxa"/>
          </w:tcPr>
          <w:p w:rsidR="00A43FD6" w:rsidRDefault="00A43FD6">
            <w:pPr>
              <w:pStyle w:val="TableParagraph"/>
              <w:rPr>
                <w:b/>
                <w:sz w:val="26"/>
              </w:rPr>
            </w:pPr>
          </w:p>
          <w:p w:rsidR="00A43FD6" w:rsidRDefault="00A43F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3FD6" w:rsidRDefault="004D4AC4">
            <w:pPr>
              <w:pStyle w:val="TableParagraph"/>
              <w:ind w:left="112" w:right="8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b/>
                <w:sz w:val="26"/>
              </w:rPr>
            </w:pPr>
          </w:p>
          <w:p w:rsidR="00A43FD6" w:rsidRDefault="00A43FD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43FD6" w:rsidRDefault="004D4AC4">
            <w:pPr>
              <w:pStyle w:val="TableParagraph"/>
              <w:spacing w:before="1"/>
              <w:ind w:left="1603" w:right="1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b/>
                <w:sz w:val="26"/>
              </w:rPr>
            </w:pPr>
          </w:p>
          <w:p w:rsidR="00A43FD6" w:rsidRDefault="00A43F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3FD6" w:rsidRDefault="004D4AC4">
            <w:pPr>
              <w:pStyle w:val="TableParagraph"/>
              <w:ind w:left="135" w:right="110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2075" w:type="dxa"/>
          </w:tcPr>
          <w:p w:rsidR="00A43FD6" w:rsidRDefault="004D4AC4">
            <w:pPr>
              <w:pStyle w:val="TableParagraph"/>
              <w:spacing w:line="273" w:lineRule="exact"/>
              <w:ind w:left="65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A43FD6" w:rsidRDefault="004D4AC4">
            <w:pPr>
              <w:pStyle w:val="TableParagraph"/>
              <w:ind w:left="6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изъятие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случае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  <w:p w:rsidR="00A43FD6" w:rsidRDefault="004D4AC4">
            <w:pPr>
              <w:pStyle w:val="TableParagraph"/>
              <w:spacing w:line="259" w:lineRule="exact"/>
              <w:ind w:left="65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п.3.3</w:t>
            </w: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b/>
                <w:sz w:val="26"/>
              </w:rPr>
            </w:pPr>
          </w:p>
          <w:p w:rsidR="00A43FD6" w:rsidRDefault="00A43F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3FD6" w:rsidRDefault="004D4AC4">
            <w:pPr>
              <w:pStyle w:val="TableParagraph"/>
              <w:ind w:left="475" w:right="449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6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7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8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6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7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7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  <w:tr w:rsidR="00A43FD6">
        <w:trPr>
          <w:trHeight w:val="275"/>
        </w:trPr>
        <w:tc>
          <w:tcPr>
            <w:tcW w:w="572" w:type="dxa"/>
          </w:tcPr>
          <w:p w:rsidR="00A43FD6" w:rsidRDefault="004D4AC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9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A43FD6" w:rsidRDefault="00A43FD6">
            <w:pPr>
              <w:pStyle w:val="TableParagraph"/>
              <w:rPr>
                <w:sz w:val="20"/>
              </w:rPr>
            </w:pPr>
          </w:p>
        </w:tc>
      </w:tr>
    </w:tbl>
    <w:p w:rsidR="00A43FD6" w:rsidRDefault="00A43FD6">
      <w:pPr>
        <w:pStyle w:val="a3"/>
        <w:ind w:left="0"/>
        <w:jc w:val="left"/>
        <w:rPr>
          <w:b/>
          <w:sz w:val="26"/>
        </w:rPr>
      </w:pPr>
    </w:p>
    <w:p w:rsidR="00A43FD6" w:rsidRDefault="004D4AC4">
      <w:pPr>
        <w:pStyle w:val="a3"/>
        <w:tabs>
          <w:tab w:val="left" w:pos="4666"/>
          <w:tab w:val="left" w:pos="7426"/>
        </w:tabs>
        <w:spacing w:before="216"/>
        <w:ind w:left="686"/>
        <w:jc w:val="left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3FD6" w:rsidRDefault="004D4AC4">
      <w:pPr>
        <w:tabs>
          <w:tab w:val="left" w:pos="1790"/>
        </w:tabs>
        <w:spacing w:before="3"/>
        <w:ind w:right="281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:rsidR="00A43FD6" w:rsidRDefault="00A43FD6">
      <w:pPr>
        <w:jc w:val="center"/>
        <w:rPr>
          <w:sz w:val="16"/>
        </w:rPr>
        <w:sectPr w:rsidR="00A43FD6">
          <w:pgSz w:w="11900" w:h="16840"/>
          <w:pgMar w:top="620" w:right="560" w:bottom="280" w:left="720" w:header="720" w:footer="720" w:gutter="0"/>
          <w:cols w:space="720"/>
        </w:sectPr>
      </w:pPr>
    </w:p>
    <w:p w:rsidR="00A43FD6" w:rsidRDefault="00A43FD6">
      <w:pPr>
        <w:pStyle w:val="a3"/>
        <w:spacing w:before="4"/>
        <w:ind w:left="0"/>
        <w:jc w:val="left"/>
        <w:rPr>
          <w:sz w:val="17"/>
        </w:rPr>
      </w:pPr>
    </w:p>
    <w:sectPr w:rsidR="00A43FD6">
      <w:pgSz w:w="1685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0BFB"/>
    <w:multiLevelType w:val="multilevel"/>
    <w:tmpl w:val="858A6ABE"/>
    <w:lvl w:ilvl="0">
      <w:start w:val="2"/>
      <w:numFmt w:val="decimal"/>
      <w:lvlText w:val="%1"/>
      <w:lvlJc w:val="left"/>
      <w:pPr>
        <w:ind w:left="1114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4" w:hanging="54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14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6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14583608"/>
    <w:multiLevelType w:val="multilevel"/>
    <w:tmpl w:val="947CF1C8"/>
    <w:lvl w:ilvl="0">
      <w:start w:val="1"/>
      <w:numFmt w:val="decimal"/>
      <w:lvlText w:val="%1"/>
      <w:lvlJc w:val="left"/>
      <w:pPr>
        <w:ind w:left="54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82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1BF60CB"/>
    <w:multiLevelType w:val="multilevel"/>
    <w:tmpl w:val="0D20C1C0"/>
    <w:lvl w:ilvl="0">
      <w:start w:val="2"/>
      <w:numFmt w:val="decimal"/>
      <w:lvlText w:val="%1"/>
      <w:lvlJc w:val="left"/>
      <w:pPr>
        <w:ind w:left="5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4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41"/>
      </w:pPr>
      <w:rPr>
        <w:rFonts w:hint="default"/>
        <w:lang w:val="ru-RU" w:eastAsia="en-US" w:bidi="ar-SA"/>
      </w:rPr>
    </w:lvl>
  </w:abstractNum>
  <w:abstractNum w:abstractNumId="3" w15:restartNumberingAfterBreak="0">
    <w:nsid w:val="27AD44FE"/>
    <w:multiLevelType w:val="multilevel"/>
    <w:tmpl w:val="593A887E"/>
    <w:lvl w:ilvl="0">
      <w:start w:val="3"/>
      <w:numFmt w:val="decimal"/>
      <w:lvlText w:val="%1."/>
      <w:lvlJc w:val="left"/>
      <w:pPr>
        <w:ind w:left="40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4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1253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8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FD6"/>
    <w:rsid w:val="0032075A"/>
    <w:rsid w:val="004D4AC4"/>
    <w:rsid w:val="005F089B"/>
    <w:rsid w:val="00640366"/>
    <w:rsid w:val="00A43FD6"/>
    <w:rsid w:val="00D16356"/>
    <w:rsid w:val="00F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9E7A0-8442-48F5-96B5-17F560A7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3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rmudc</dc:creator>
  <cp:lastModifiedBy>Пользователь Windows</cp:lastModifiedBy>
  <cp:revision>5</cp:revision>
  <dcterms:created xsi:type="dcterms:W3CDTF">2021-09-15T02:29:00Z</dcterms:created>
  <dcterms:modified xsi:type="dcterms:W3CDTF">2021-10-07T07:48:00Z</dcterms:modified>
</cp:coreProperties>
</file>