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3934" w14:textId="77777777" w:rsidR="001579D5" w:rsidRPr="00500F08" w:rsidRDefault="001579D5" w:rsidP="00A8570E">
      <w:pPr>
        <w:spacing w:line="276" w:lineRule="auto"/>
        <w:jc w:val="center"/>
        <w:rPr>
          <w:b/>
          <w:caps/>
          <w:sz w:val="32"/>
          <w:szCs w:val="32"/>
        </w:rPr>
      </w:pPr>
      <w:r w:rsidRPr="00500F08">
        <w:rPr>
          <w:b/>
          <w:caps/>
          <w:sz w:val="32"/>
          <w:szCs w:val="32"/>
        </w:rPr>
        <w:t>РОССИЙСКАЯ ФЕДЕРАЦИЯ</w:t>
      </w:r>
    </w:p>
    <w:p w14:paraId="7FE46E08" w14:textId="77777777" w:rsidR="001579D5" w:rsidRPr="00500F08" w:rsidRDefault="001579D5" w:rsidP="00A8570E">
      <w:pPr>
        <w:spacing w:line="276" w:lineRule="auto"/>
        <w:jc w:val="center"/>
        <w:rPr>
          <w:b/>
          <w:caps/>
          <w:sz w:val="32"/>
          <w:szCs w:val="32"/>
        </w:rPr>
      </w:pPr>
      <w:r w:rsidRPr="00500F08">
        <w:rPr>
          <w:b/>
          <w:caps/>
          <w:sz w:val="32"/>
          <w:szCs w:val="32"/>
        </w:rPr>
        <w:t>ОТДЕЛ ОБРАЗОВАНИЯ</w:t>
      </w:r>
    </w:p>
    <w:p w14:paraId="795E298E" w14:textId="77777777" w:rsidR="001579D5" w:rsidRPr="00500F08" w:rsidRDefault="001579D5" w:rsidP="00A8570E">
      <w:pPr>
        <w:spacing w:line="276" w:lineRule="auto"/>
        <w:jc w:val="center"/>
        <w:rPr>
          <w:b/>
          <w:caps/>
          <w:sz w:val="32"/>
          <w:szCs w:val="32"/>
        </w:rPr>
      </w:pPr>
      <w:r w:rsidRPr="00500F08">
        <w:rPr>
          <w:b/>
          <w:caps/>
          <w:sz w:val="32"/>
          <w:szCs w:val="32"/>
        </w:rPr>
        <w:t>АДМИНИСТРАЦИИ ВЫГОНИЧСКОГО РАЙОНА</w:t>
      </w:r>
    </w:p>
    <w:p w14:paraId="2C6D2825" w14:textId="77777777" w:rsidR="001579D5" w:rsidRPr="00500F08" w:rsidRDefault="001579D5" w:rsidP="00A8570E">
      <w:pPr>
        <w:spacing w:line="276" w:lineRule="auto"/>
        <w:jc w:val="center"/>
        <w:rPr>
          <w:b/>
          <w:caps/>
          <w:sz w:val="32"/>
          <w:szCs w:val="32"/>
        </w:rPr>
      </w:pPr>
      <w:r w:rsidRPr="00500F08">
        <w:rPr>
          <w:b/>
          <w:caps/>
          <w:sz w:val="32"/>
          <w:szCs w:val="32"/>
        </w:rPr>
        <w:t xml:space="preserve">БрянскОй области </w:t>
      </w:r>
    </w:p>
    <w:p w14:paraId="72A9DB25" w14:textId="77777777" w:rsidR="001579D5" w:rsidRDefault="001579D5" w:rsidP="00A8570E">
      <w:pPr>
        <w:spacing w:line="276" w:lineRule="auto"/>
        <w:jc w:val="center"/>
        <w:rPr>
          <w:sz w:val="16"/>
          <w:szCs w:val="16"/>
        </w:rPr>
      </w:pPr>
    </w:p>
    <w:p w14:paraId="7949141F" w14:textId="77777777" w:rsidR="001579D5" w:rsidRPr="00366F5D" w:rsidRDefault="001579D5" w:rsidP="00A8570E">
      <w:pPr>
        <w:spacing w:line="276" w:lineRule="auto"/>
        <w:jc w:val="center"/>
      </w:pPr>
      <w:r w:rsidRPr="00366F5D">
        <w:t>ул. Ленина, 53, п. Выгоничи, 243361</w:t>
      </w:r>
    </w:p>
    <w:p w14:paraId="0395E8DE" w14:textId="77777777" w:rsidR="001579D5" w:rsidRPr="00366F5D" w:rsidRDefault="001579D5" w:rsidP="00A8570E">
      <w:pPr>
        <w:spacing w:line="276" w:lineRule="auto"/>
        <w:jc w:val="center"/>
      </w:pPr>
      <w:r w:rsidRPr="00366F5D">
        <w:t xml:space="preserve">тел./факс 8-(48341)-2-17-50, </w:t>
      </w:r>
      <w:r w:rsidRPr="00366F5D">
        <w:rPr>
          <w:lang w:val="en-US"/>
        </w:rPr>
        <w:t>e</w:t>
      </w:r>
      <w:r w:rsidRPr="00366F5D">
        <w:t>-</w:t>
      </w:r>
      <w:r w:rsidRPr="00366F5D">
        <w:rPr>
          <w:lang w:val="en-US"/>
        </w:rPr>
        <w:t>mail</w:t>
      </w:r>
      <w:r w:rsidRPr="00366F5D">
        <w:t xml:space="preserve">: </w:t>
      </w:r>
      <w:hyperlink r:id="rId6" w:history="1">
        <w:r w:rsidRPr="00366F5D">
          <w:rPr>
            <w:rStyle w:val="a3"/>
            <w:lang w:val="en-US"/>
          </w:rPr>
          <w:t>ic</w:t>
        </w:r>
        <w:r w:rsidRPr="00366F5D">
          <w:rPr>
            <w:rStyle w:val="a3"/>
          </w:rPr>
          <w:t>-</w:t>
        </w:r>
        <w:r w:rsidRPr="00366F5D">
          <w:rPr>
            <w:rStyle w:val="a3"/>
            <w:lang w:val="en-US"/>
          </w:rPr>
          <w:t>vyg</w:t>
        </w:r>
        <w:r w:rsidRPr="00366F5D">
          <w:rPr>
            <w:rStyle w:val="a3"/>
          </w:rPr>
          <w:t>@</w:t>
        </w:r>
        <w:r w:rsidRPr="00366F5D">
          <w:rPr>
            <w:rStyle w:val="a3"/>
            <w:lang w:val="en-US"/>
          </w:rPr>
          <w:t>yandex</w:t>
        </w:r>
        <w:r w:rsidRPr="00366F5D">
          <w:rPr>
            <w:rStyle w:val="a3"/>
          </w:rPr>
          <w:t>.</w:t>
        </w:r>
        <w:r w:rsidRPr="00366F5D">
          <w:rPr>
            <w:rStyle w:val="a3"/>
            <w:lang w:val="en-US"/>
          </w:rPr>
          <w:t>ru</w:t>
        </w:r>
      </w:hyperlink>
    </w:p>
    <w:p w14:paraId="29134D03" w14:textId="77777777" w:rsidR="001579D5" w:rsidRPr="00366F5D" w:rsidRDefault="001579D5" w:rsidP="00A8570E">
      <w:pPr>
        <w:spacing w:line="276" w:lineRule="auto"/>
        <w:jc w:val="center"/>
      </w:pPr>
      <w:r w:rsidRPr="00366F5D">
        <w:t>ОКПО 05205793, ОГРН 1023201935569, ИНН/КПП 3208000365/320801001</w:t>
      </w:r>
    </w:p>
    <w:tbl>
      <w:tblPr>
        <w:tblpPr w:leftFromText="180" w:rightFromText="180" w:vertAnchor="text" w:horzAnchor="page" w:tblpX="2005" w:tblpY="168"/>
        <w:tblW w:w="900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579D5" w:rsidRPr="00366F5D" w14:paraId="5B78AB31" w14:textId="77777777" w:rsidTr="006209BB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647E470D" w14:textId="77777777" w:rsidR="001579D5" w:rsidRPr="00366F5D" w:rsidRDefault="001579D5" w:rsidP="006209BB"/>
        </w:tc>
      </w:tr>
    </w:tbl>
    <w:p w14:paraId="3F4C5F1A" w14:textId="77777777" w:rsidR="001579D5" w:rsidRPr="00957AC8" w:rsidRDefault="001579D5" w:rsidP="001579D5">
      <w:pPr>
        <w:spacing w:line="264" w:lineRule="auto"/>
        <w:jc w:val="center"/>
        <w:rPr>
          <w:sz w:val="22"/>
          <w:szCs w:val="28"/>
        </w:rPr>
      </w:pPr>
    </w:p>
    <w:p w14:paraId="6FE93C4A" w14:textId="77777777" w:rsidR="001579D5" w:rsidRPr="00366F5D" w:rsidRDefault="001579D5" w:rsidP="001579D5">
      <w:pPr>
        <w:jc w:val="center"/>
        <w:rPr>
          <w:b/>
          <w:sz w:val="28"/>
          <w:szCs w:val="28"/>
        </w:rPr>
      </w:pPr>
      <w:r w:rsidRPr="00366F5D">
        <w:rPr>
          <w:b/>
          <w:sz w:val="28"/>
          <w:szCs w:val="28"/>
        </w:rPr>
        <w:t>ПРИКАЗ</w:t>
      </w:r>
    </w:p>
    <w:p w14:paraId="61BAC689" w14:textId="77777777" w:rsidR="00957AC8" w:rsidRDefault="00957AC8" w:rsidP="00957AC8">
      <w:pPr>
        <w:rPr>
          <w:sz w:val="28"/>
          <w:szCs w:val="28"/>
        </w:rPr>
      </w:pPr>
    </w:p>
    <w:p w14:paraId="555F6616" w14:textId="7ADBE588" w:rsidR="004B772C" w:rsidRPr="004B772C" w:rsidRDefault="003B66B6" w:rsidP="004B772C">
      <w:pPr>
        <w:widowControl w:val="0"/>
        <w:overflowPunct/>
        <w:autoSpaceDE/>
        <w:autoSpaceDN/>
        <w:adjustRightInd/>
        <w:spacing w:line="280" w:lineRule="exact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1A67BD">
        <w:rPr>
          <w:rFonts w:eastAsia="Arial Unicode MS"/>
          <w:color w:val="000000"/>
          <w:sz w:val="28"/>
          <w:szCs w:val="28"/>
          <w:lang w:bidi="ru-RU"/>
        </w:rPr>
        <w:t>1</w:t>
      </w:r>
      <w:r w:rsidR="00B83776">
        <w:rPr>
          <w:rFonts w:eastAsia="Arial Unicode MS"/>
          <w:color w:val="000000"/>
          <w:sz w:val="28"/>
          <w:szCs w:val="28"/>
          <w:lang w:bidi="ru-RU"/>
        </w:rPr>
        <w:t>0</w:t>
      </w:r>
      <w:r w:rsidR="00440CAA">
        <w:rPr>
          <w:rFonts w:eastAsia="Arial Unicode MS"/>
          <w:color w:val="000000"/>
          <w:sz w:val="28"/>
          <w:szCs w:val="28"/>
          <w:lang w:bidi="ru-RU"/>
        </w:rPr>
        <w:t>.0</w:t>
      </w:r>
      <w:r w:rsidR="00B83776">
        <w:rPr>
          <w:rFonts w:eastAsia="Arial Unicode MS"/>
          <w:color w:val="000000"/>
          <w:sz w:val="28"/>
          <w:szCs w:val="28"/>
          <w:lang w:bidi="ru-RU"/>
        </w:rPr>
        <w:t>4</w:t>
      </w:r>
      <w:r w:rsidR="00367F26">
        <w:rPr>
          <w:rFonts w:eastAsia="Arial Unicode MS"/>
          <w:color w:val="000000"/>
          <w:sz w:val="28"/>
          <w:szCs w:val="28"/>
          <w:lang w:bidi="ru-RU"/>
        </w:rPr>
        <w:t>.202</w:t>
      </w:r>
      <w:r w:rsidR="00B83776">
        <w:rPr>
          <w:rFonts w:eastAsia="Arial Unicode MS"/>
          <w:color w:val="000000"/>
          <w:sz w:val="28"/>
          <w:szCs w:val="28"/>
          <w:lang w:bidi="ru-RU"/>
        </w:rPr>
        <w:t>5</w:t>
      </w:r>
      <w:r w:rsidR="004B772C" w:rsidRPr="004B772C">
        <w:rPr>
          <w:rFonts w:eastAsia="Arial Unicode MS"/>
          <w:color w:val="000000"/>
          <w:sz w:val="28"/>
          <w:szCs w:val="28"/>
          <w:lang w:bidi="ru-RU"/>
        </w:rPr>
        <w:t xml:space="preserve"> г. №</w:t>
      </w:r>
      <w:r w:rsidR="00F421E1">
        <w:rPr>
          <w:rFonts w:eastAsia="Arial Unicode MS"/>
          <w:color w:val="000000"/>
          <w:sz w:val="28"/>
          <w:szCs w:val="28"/>
          <w:lang w:bidi="ru-RU"/>
        </w:rPr>
        <w:t>156</w:t>
      </w:r>
      <w:r w:rsidR="004B772C" w:rsidRPr="004B772C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14:paraId="47DC3E8C" w14:textId="77777777" w:rsidR="004B772C" w:rsidRPr="004B772C" w:rsidRDefault="004B772C" w:rsidP="004B772C">
      <w:pPr>
        <w:widowControl w:val="0"/>
        <w:overflowPunct/>
        <w:autoSpaceDE/>
        <w:autoSpaceDN/>
        <w:adjustRightInd/>
        <w:spacing w:line="2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6758518E" w14:textId="77777777" w:rsidR="004B772C" w:rsidRDefault="004B772C" w:rsidP="004B772C">
      <w:pPr>
        <w:widowControl w:val="0"/>
        <w:overflowPunct/>
        <w:autoSpaceDE/>
        <w:autoSpaceDN/>
        <w:adjustRightInd/>
        <w:spacing w:line="331" w:lineRule="exact"/>
        <w:rPr>
          <w:rFonts w:eastAsia="Arial Unicode MS"/>
          <w:b/>
          <w:color w:val="000000"/>
          <w:sz w:val="28"/>
          <w:szCs w:val="28"/>
          <w:lang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6417A" w14:paraId="522873C1" w14:textId="77777777" w:rsidTr="0023503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3DA67A" w14:textId="41F36E40" w:rsidR="00E6417A" w:rsidRPr="00E6417A" w:rsidRDefault="00E6417A" w:rsidP="00BB5A5B">
            <w:pPr>
              <w:overflowPunct/>
              <w:autoSpaceDE/>
              <w:autoSpaceDN/>
              <w:adjustRightInd/>
              <w:ind w:right="-106"/>
              <w:jc w:val="both"/>
              <w:rPr>
                <w:sz w:val="28"/>
                <w:szCs w:val="26"/>
              </w:rPr>
            </w:pPr>
            <w:r w:rsidRPr="00E6417A">
              <w:rPr>
                <w:sz w:val="28"/>
                <w:szCs w:val="26"/>
              </w:rPr>
              <w:t xml:space="preserve">Об организации отдыха </w:t>
            </w:r>
            <w:r w:rsidR="00235038">
              <w:rPr>
                <w:sz w:val="28"/>
                <w:szCs w:val="26"/>
              </w:rPr>
              <w:t xml:space="preserve">и оздоровления </w:t>
            </w:r>
            <w:r w:rsidR="00BB5A5B">
              <w:rPr>
                <w:sz w:val="28"/>
                <w:szCs w:val="26"/>
              </w:rPr>
              <w:t>детей в каникулярное время в лагерях с дневным пребыванием на базе образовательных организаций Выгоничского района</w:t>
            </w:r>
            <w:r w:rsidR="00C9376D">
              <w:rPr>
                <w:sz w:val="28"/>
                <w:szCs w:val="26"/>
              </w:rPr>
              <w:t xml:space="preserve"> </w:t>
            </w:r>
            <w:r w:rsidRPr="00E6417A">
              <w:rPr>
                <w:rFonts w:eastAsia="Arial Unicode MS"/>
                <w:color w:val="000000"/>
                <w:sz w:val="28"/>
                <w:szCs w:val="24"/>
                <w:lang w:bidi="ru-RU"/>
              </w:rPr>
              <w:t>в 202</w:t>
            </w:r>
            <w:r w:rsidR="00B83776">
              <w:rPr>
                <w:rFonts w:eastAsia="Arial Unicode MS"/>
                <w:color w:val="000000"/>
                <w:sz w:val="28"/>
                <w:szCs w:val="24"/>
                <w:lang w:bidi="ru-RU"/>
              </w:rPr>
              <w:t>5</w:t>
            </w:r>
            <w:r w:rsidRPr="00E6417A">
              <w:rPr>
                <w:rFonts w:eastAsia="Arial Unicode MS"/>
                <w:color w:val="000000"/>
                <w:sz w:val="28"/>
                <w:szCs w:val="24"/>
                <w:lang w:bidi="ru-RU"/>
              </w:rPr>
              <w:t xml:space="preserve"> году</w:t>
            </w:r>
          </w:p>
        </w:tc>
      </w:tr>
    </w:tbl>
    <w:p w14:paraId="74EDA05B" w14:textId="77777777" w:rsidR="004B772C" w:rsidRPr="004B772C" w:rsidRDefault="004B772C" w:rsidP="004B772C">
      <w:pPr>
        <w:widowControl w:val="0"/>
        <w:overflowPunct/>
        <w:autoSpaceDE/>
        <w:autoSpaceDN/>
        <w:adjustRightInd/>
        <w:spacing w:line="331" w:lineRule="exact"/>
        <w:rPr>
          <w:rFonts w:eastAsia="Arial Unicode MS"/>
          <w:color w:val="000000"/>
          <w:sz w:val="28"/>
          <w:szCs w:val="28"/>
          <w:lang w:bidi="ru-RU"/>
        </w:rPr>
      </w:pPr>
    </w:p>
    <w:p w14:paraId="5B2DBCD1" w14:textId="77777777" w:rsidR="004B772C" w:rsidRDefault="004B772C" w:rsidP="004B772C">
      <w:pPr>
        <w:widowControl w:val="0"/>
        <w:overflowPunct/>
        <w:autoSpaceDE/>
        <w:autoSpaceDN/>
        <w:adjustRightInd/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04B17E36" w14:textId="404A0E29" w:rsidR="004B772C" w:rsidRPr="004B772C" w:rsidRDefault="00596B84" w:rsidP="00596B84">
      <w:pPr>
        <w:widowControl w:val="0"/>
        <w:overflowPunct/>
        <w:autoSpaceDE/>
        <w:autoSpaceDN/>
        <w:adjustRightInd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Во исполнение </w:t>
      </w:r>
      <w:r w:rsidR="00F00F11">
        <w:rPr>
          <w:rFonts w:eastAsia="Arial Unicode MS"/>
          <w:color w:val="000000"/>
          <w:sz w:val="28"/>
          <w:szCs w:val="28"/>
          <w:lang w:bidi="ru-RU"/>
        </w:rPr>
        <w:t>приказа департамента образования и науки Брянской области от 07.0</w:t>
      </w:r>
      <w:r w:rsidR="00235038">
        <w:rPr>
          <w:rFonts w:eastAsia="Arial Unicode MS"/>
          <w:color w:val="000000"/>
          <w:sz w:val="28"/>
          <w:szCs w:val="28"/>
          <w:lang w:bidi="ru-RU"/>
        </w:rPr>
        <w:t>4</w:t>
      </w:r>
      <w:r w:rsidR="00F00F11">
        <w:rPr>
          <w:rFonts w:eastAsia="Arial Unicode MS"/>
          <w:color w:val="000000"/>
          <w:sz w:val="28"/>
          <w:szCs w:val="28"/>
          <w:lang w:bidi="ru-RU"/>
        </w:rPr>
        <w:t>.202</w:t>
      </w:r>
      <w:r w:rsidR="00235038">
        <w:rPr>
          <w:rFonts w:eastAsia="Arial Unicode MS"/>
          <w:color w:val="000000"/>
          <w:sz w:val="28"/>
          <w:szCs w:val="28"/>
          <w:lang w:bidi="ru-RU"/>
        </w:rPr>
        <w:t>5</w:t>
      </w:r>
      <w:r w:rsidR="00F00F11">
        <w:rPr>
          <w:rFonts w:eastAsia="Arial Unicode MS"/>
          <w:color w:val="000000"/>
          <w:sz w:val="28"/>
          <w:szCs w:val="28"/>
          <w:lang w:bidi="ru-RU"/>
        </w:rPr>
        <w:t xml:space="preserve"> г. №</w:t>
      </w:r>
      <w:r w:rsidR="00235038">
        <w:rPr>
          <w:rFonts w:eastAsia="Arial Unicode MS"/>
          <w:color w:val="000000"/>
          <w:sz w:val="28"/>
          <w:szCs w:val="28"/>
          <w:lang w:bidi="ru-RU"/>
        </w:rPr>
        <w:t>414</w:t>
      </w:r>
      <w:r w:rsidR="00F00F11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B772C" w:rsidRPr="004B772C">
        <w:rPr>
          <w:rFonts w:eastAsia="Arial Unicode MS"/>
          <w:color w:val="000000"/>
          <w:sz w:val="28"/>
          <w:szCs w:val="28"/>
          <w:lang w:bidi="ru-RU"/>
        </w:rPr>
        <w:t>«</w:t>
      </w:r>
      <w:r w:rsidR="004B772C" w:rsidRPr="004B772C">
        <w:rPr>
          <w:rFonts w:eastAsia="Arial Unicode MS"/>
          <w:color w:val="000000"/>
          <w:sz w:val="28"/>
          <w:szCs w:val="24"/>
          <w:lang w:bidi="ru-RU"/>
        </w:rPr>
        <w:t xml:space="preserve">Об </w:t>
      </w:r>
      <w:r w:rsidR="00F00F11" w:rsidRPr="00E6417A">
        <w:rPr>
          <w:sz w:val="28"/>
          <w:szCs w:val="26"/>
        </w:rPr>
        <w:t xml:space="preserve">организации отдыха </w:t>
      </w:r>
      <w:r w:rsidR="00235038">
        <w:rPr>
          <w:sz w:val="28"/>
          <w:szCs w:val="26"/>
        </w:rPr>
        <w:t xml:space="preserve">и оздоровления </w:t>
      </w:r>
      <w:r w:rsidR="00F00F11">
        <w:rPr>
          <w:sz w:val="28"/>
          <w:szCs w:val="26"/>
        </w:rPr>
        <w:t xml:space="preserve">детей в каникулярное время в </w:t>
      </w:r>
      <w:bookmarkStart w:id="0" w:name="_Hlk166657538"/>
      <w:r w:rsidR="00F00F11">
        <w:rPr>
          <w:sz w:val="28"/>
          <w:szCs w:val="26"/>
        </w:rPr>
        <w:t>лагерях с дневным пребыванием на базе образовательных организаций</w:t>
      </w:r>
      <w:bookmarkEnd w:id="0"/>
      <w:r w:rsidR="00F00F11">
        <w:rPr>
          <w:sz w:val="28"/>
          <w:szCs w:val="26"/>
        </w:rPr>
        <w:t xml:space="preserve">, учреждений физической культуры и спорта </w:t>
      </w:r>
      <w:r w:rsidR="00F00F11" w:rsidRPr="00E6417A">
        <w:rPr>
          <w:rFonts w:eastAsia="Arial Unicode MS"/>
          <w:color w:val="000000"/>
          <w:sz w:val="28"/>
          <w:szCs w:val="24"/>
          <w:lang w:bidi="ru-RU"/>
        </w:rPr>
        <w:t>в 202</w:t>
      </w:r>
      <w:r w:rsidR="00235038">
        <w:rPr>
          <w:rFonts w:eastAsia="Arial Unicode MS"/>
          <w:color w:val="000000"/>
          <w:sz w:val="28"/>
          <w:szCs w:val="24"/>
          <w:lang w:bidi="ru-RU"/>
        </w:rPr>
        <w:t>5</w:t>
      </w:r>
      <w:r w:rsidR="00F00F11" w:rsidRPr="00E6417A">
        <w:rPr>
          <w:rFonts w:eastAsia="Arial Unicode MS"/>
          <w:color w:val="000000"/>
          <w:sz w:val="28"/>
          <w:szCs w:val="24"/>
          <w:lang w:bidi="ru-RU"/>
        </w:rPr>
        <w:t xml:space="preserve"> году</w:t>
      </w:r>
      <w:r w:rsidR="004B772C" w:rsidRPr="004B772C">
        <w:rPr>
          <w:rFonts w:eastAsia="Arial Unicode MS"/>
          <w:color w:val="000000"/>
          <w:sz w:val="28"/>
          <w:szCs w:val="28"/>
          <w:lang w:bidi="ru-RU"/>
        </w:rPr>
        <w:t>»</w:t>
      </w:r>
    </w:p>
    <w:p w14:paraId="2843A0C1" w14:textId="77777777" w:rsidR="004B772C" w:rsidRPr="004B772C" w:rsidRDefault="004B772C" w:rsidP="004B772C">
      <w:pPr>
        <w:widowControl w:val="0"/>
        <w:overflowPunct/>
        <w:autoSpaceDE/>
        <w:autoSpaceDN/>
        <w:adjustRightInd/>
        <w:jc w:val="both"/>
        <w:rPr>
          <w:rFonts w:eastAsia="Arial Unicode MS"/>
          <w:color w:val="000000"/>
          <w:sz w:val="28"/>
          <w:szCs w:val="24"/>
          <w:lang w:bidi="ru-RU"/>
        </w:rPr>
      </w:pPr>
    </w:p>
    <w:p w14:paraId="457ADC5D" w14:textId="77777777" w:rsidR="00730F8F" w:rsidRDefault="00730F8F" w:rsidP="004B772C">
      <w:pPr>
        <w:jc w:val="both"/>
        <w:rPr>
          <w:sz w:val="28"/>
        </w:rPr>
      </w:pPr>
    </w:p>
    <w:p w14:paraId="1564A3DE" w14:textId="77777777" w:rsidR="001579D5" w:rsidRPr="00730F8F" w:rsidRDefault="001579D5" w:rsidP="00730F8F">
      <w:pPr>
        <w:ind w:firstLine="709"/>
        <w:jc w:val="both"/>
        <w:rPr>
          <w:caps/>
          <w:sz w:val="28"/>
          <w:szCs w:val="28"/>
        </w:rPr>
      </w:pPr>
      <w:r w:rsidRPr="00730F8F">
        <w:rPr>
          <w:caps/>
          <w:sz w:val="28"/>
          <w:szCs w:val="28"/>
        </w:rPr>
        <w:t>Приказываю:</w:t>
      </w:r>
    </w:p>
    <w:p w14:paraId="50EF4B72" w14:textId="77777777" w:rsidR="001579D5" w:rsidRPr="00730F8F" w:rsidRDefault="001579D5" w:rsidP="00730F8F">
      <w:pPr>
        <w:ind w:firstLine="709"/>
        <w:jc w:val="both"/>
        <w:rPr>
          <w:sz w:val="28"/>
          <w:szCs w:val="28"/>
        </w:rPr>
      </w:pPr>
    </w:p>
    <w:p w14:paraId="072E3F6A" w14:textId="77777777" w:rsidR="00046226" w:rsidRDefault="00730F8F" w:rsidP="000462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57">
        <w:rPr>
          <w:rFonts w:ascii="Times New Roman" w:hAnsi="Times New Roman" w:cs="Times New Roman"/>
          <w:sz w:val="28"/>
          <w:szCs w:val="28"/>
        </w:rPr>
        <w:t>Руководителям о</w:t>
      </w:r>
      <w:r w:rsidR="00D73D55">
        <w:rPr>
          <w:rFonts w:ascii="Times New Roman" w:hAnsi="Times New Roman" w:cs="Times New Roman"/>
          <w:sz w:val="28"/>
          <w:szCs w:val="28"/>
        </w:rPr>
        <w:t>бщео</w:t>
      </w:r>
      <w:r w:rsidRPr="00296757">
        <w:rPr>
          <w:rFonts w:ascii="Times New Roman" w:hAnsi="Times New Roman" w:cs="Times New Roman"/>
          <w:sz w:val="28"/>
          <w:szCs w:val="28"/>
        </w:rPr>
        <w:t>бразовательных организаций:</w:t>
      </w:r>
    </w:p>
    <w:p w14:paraId="144387AC" w14:textId="4B1EA714" w:rsidR="001C7ACA" w:rsidRDefault="00235038" w:rsidP="001C7ACA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E6417A" w:rsidRPr="00E6417A">
        <w:rPr>
          <w:rFonts w:ascii="Times New Roman" w:hAnsi="Times New Roman" w:cs="Times New Roman"/>
          <w:sz w:val="28"/>
          <w:szCs w:val="28"/>
        </w:rPr>
        <w:t xml:space="preserve">в </w:t>
      </w:r>
      <w:r w:rsidR="000260CE">
        <w:rPr>
          <w:rFonts w:ascii="Times New Roman" w:hAnsi="Times New Roman" w:cs="Times New Roman"/>
          <w:sz w:val="28"/>
          <w:szCs w:val="28"/>
        </w:rPr>
        <w:t xml:space="preserve">период летних школьных каникул </w:t>
      </w:r>
      <w:r w:rsidR="000260CE" w:rsidRPr="00E6417A">
        <w:rPr>
          <w:rFonts w:ascii="Times New Roman" w:hAnsi="Times New Roman" w:cs="Times New Roman"/>
          <w:sz w:val="28"/>
          <w:szCs w:val="28"/>
        </w:rPr>
        <w:t>отдых</w:t>
      </w:r>
      <w:r w:rsidR="000260CE">
        <w:rPr>
          <w:rFonts w:ascii="Times New Roman" w:hAnsi="Times New Roman" w:cs="Times New Roman"/>
          <w:sz w:val="28"/>
          <w:szCs w:val="28"/>
        </w:rPr>
        <w:t xml:space="preserve"> и оздоровление</w:t>
      </w:r>
      <w:r w:rsidR="000260CE" w:rsidRPr="00E6417A">
        <w:rPr>
          <w:rFonts w:ascii="Times New Roman" w:hAnsi="Times New Roman" w:cs="Times New Roman"/>
          <w:sz w:val="28"/>
          <w:szCs w:val="28"/>
        </w:rPr>
        <w:t xml:space="preserve"> </w:t>
      </w:r>
      <w:r w:rsidR="000260C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00F11" w:rsidRPr="00F00F11">
        <w:rPr>
          <w:rFonts w:ascii="Times New Roman" w:hAnsi="Times New Roman" w:cs="Times New Roman"/>
          <w:sz w:val="28"/>
          <w:szCs w:val="28"/>
        </w:rPr>
        <w:t xml:space="preserve">в </w:t>
      </w:r>
      <w:r w:rsidR="00F00F11" w:rsidRPr="00F00F11">
        <w:rPr>
          <w:rFonts w:ascii="Times New Roman" w:hAnsi="Times New Roman" w:cs="Times New Roman"/>
          <w:sz w:val="28"/>
          <w:szCs w:val="26"/>
        </w:rPr>
        <w:t>лагерях с дневным пребыванием на базе образовательных организаций</w:t>
      </w:r>
      <w:r w:rsidR="003B66B6">
        <w:rPr>
          <w:rFonts w:ascii="Times New Roman" w:hAnsi="Times New Roman" w:cs="Times New Roman"/>
          <w:sz w:val="28"/>
          <w:szCs w:val="28"/>
        </w:rPr>
        <w:t>;</w:t>
      </w:r>
    </w:p>
    <w:p w14:paraId="658655C3" w14:textId="4FA8A074" w:rsidR="00FF42B6" w:rsidRDefault="00E6417A" w:rsidP="00FF42B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7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260CE">
        <w:rPr>
          <w:rFonts w:ascii="Times New Roman" w:hAnsi="Times New Roman" w:cs="Times New Roman"/>
          <w:sz w:val="28"/>
          <w:szCs w:val="28"/>
        </w:rPr>
        <w:t xml:space="preserve">в </w:t>
      </w:r>
      <w:r w:rsidR="000260CE" w:rsidRPr="00F00F11">
        <w:rPr>
          <w:rFonts w:ascii="Times New Roman" w:hAnsi="Times New Roman" w:cs="Times New Roman"/>
          <w:sz w:val="28"/>
          <w:szCs w:val="26"/>
        </w:rPr>
        <w:t xml:space="preserve">лагерях с дневным пребыванием </w:t>
      </w:r>
      <w:r w:rsidRPr="00E6417A">
        <w:rPr>
          <w:rFonts w:ascii="Times New Roman" w:hAnsi="Times New Roman" w:cs="Times New Roman"/>
          <w:sz w:val="28"/>
          <w:szCs w:val="28"/>
        </w:rPr>
        <w:t>соблюдение санитарных норм и правил, в том числе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3B66B6">
        <w:rPr>
          <w:rFonts w:ascii="Times New Roman" w:hAnsi="Times New Roman" w:cs="Times New Roman"/>
          <w:sz w:val="28"/>
          <w:szCs w:val="28"/>
        </w:rPr>
        <w:t>;</w:t>
      </w:r>
    </w:p>
    <w:p w14:paraId="21BF3CA1" w14:textId="5431D7CC" w:rsidR="001C7ACA" w:rsidRPr="00FF42B6" w:rsidRDefault="001C7ACA" w:rsidP="00FF42B6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B6">
        <w:rPr>
          <w:rFonts w:ascii="Times New Roman" w:hAnsi="Times New Roman" w:cs="Times New Roman"/>
          <w:sz w:val="28"/>
          <w:szCs w:val="28"/>
        </w:rPr>
        <w:t>Осуществить своевременный подб</w:t>
      </w:r>
      <w:r w:rsidR="00C9376D" w:rsidRPr="00FF42B6">
        <w:rPr>
          <w:rFonts w:ascii="Times New Roman" w:hAnsi="Times New Roman" w:cs="Times New Roman"/>
          <w:sz w:val="28"/>
          <w:szCs w:val="28"/>
        </w:rPr>
        <w:t xml:space="preserve">ор </w:t>
      </w:r>
      <w:r w:rsidRPr="00FF42B6">
        <w:rPr>
          <w:rFonts w:ascii="Times New Roman" w:hAnsi="Times New Roman" w:cs="Times New Roman"/>
          <w:sz w:val="28"/>
          <w:szCs w:val="28"/>
        </w:rPr>
        <w:t xml:space="preserve">квалифицированных кадров для работы в </w:t>
      </w:r>
      <w:r w:rsidR="00560C40" w:rsidRPr="00FF42B6">
        <w:rPr>
          <w:rFonts w:ascii="Times New Roman" w:hAnsi="Times New Roman" w:cs="Times New Roman"/>
          <w:sz w:val="28"/>
          <w:szCs w:val="28"/>
        </w:rPr>
        <w:t xml:space="preserve">летний период в </w:t>
      </w:r>
      <w:r w:rsidR="00560C40" w:rsidRPr="00FF42B6">
        <w:rPr>
          <w:rFonts w:ascii="Times New Roman" w:hAnsi="Times New Roman" w:cs="Times New Roman"/>
          <w:sz w:val="28"/>
          <w:szCs w:val="26"/>
        </w:rPr>
        <w:t>лагерях с дневным пребыванием</w:t>
      </w:r>
      <w:r w:rsidR="00FF42B6">
        <w:rPr>
          <w:rFonts w:ascii="Times New Roman" w:hAnsi="Times New Roman" w:cs="Times New Roman"/>
          <w:sz w:val="28"/>
          <w:szCs w:val="28"/>
        </w:rPr>
        <w:t xml:space="preserve">, контроль </w:t>
      </w:r>
      <w:r w:rsidR="00FF42B6" w:rsidRPr="00FF42B6">
        <w:rPr>
          <w:rFonts w:ascii="Times New Roman" w:hAnsi="Times New Roman" w:cs="Times New Roman"/>
          <w:sz w:val="28"/>
          <w:szCs w:val="28"/>
        </w:rPr>
        <w:t>прохождени</w:t>
      </w:r>
      <w:r w:rsidR="00FF42B6">
        <w:rPr>
          <w:rFonts w:ascii="Times New Roman" w:hAnsi="Times New Roman" w:cs="Times New Roman"/>
          <w:sz w:val="28"/>
          <w:szCs w:val="28"/>
        </w:rPr>
        <w:t>я</w:t>
      </w:r>
      <w:r w:rsidR="00FF42B6" w:rsidRPr="00FF42B6">
        <w:rPr>
          <w:rFonts w:ascii="Times New Roman" w:hAnsi="Times New Roman" w:cs="Times New Roman"/>
          <w:sz w:val="28"/>
          <w:szCs w:val="28"/>
        </w:rPr>
        <w:t xml:space="preserve"> работниками профессиональной гигиенической подготовки, медицинских осмотров</w:t>
      </w:r>
      <w:r w:rsidR="003B66B6">
        <w:rPr>
          <w:rFonts w:ascii="Times New Roman" w:hAnsi="Times New Roman" w:cs="Times New Roman"/>
          <w:sz w:val="28"/>
          <w:szCs w:val="28"/>
        </w:rPr>
        <w:t>;</w:t>
      </w:r>
    </w:p>
    <w:p w14:paraId="775B8A93" w14:textId="2C5CBCB8" w:rsidR="006A3598" w:rsidRDefault="00C9376D" w:rsidP="00CD1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60C40">
        <w:rPr>
          <w:sz w:val="28"/>
          <w:szCs w:val="28"/>
        </w:rPr>
        <w:t>4</w:t>
      </w:r>
      <w:r w:rsidR="001C7ACA" w:rsidRPr="0094068E">
        <w:rPr>
          <w:sz w:val="28"/>
          <w:szCs w:val="28"/>
        </w:rPr>
        <w:t>.</w:t>
      </w:r>
      <w:r w:rsidR="001C7ACA" w:rsidRPr="0094068E">
        <w:rPr>
          <w:sz w:val="28"/>
          <w:szCs w:val="28"/>
        </w:rPr>
        <w:tab/>
      </w:r>
      <w:r w:rsidR="001C7ACA" w:rsidRPr="00466B75">
        <w:rPr>
          <w:sz w:val="28"/>
          <w:szCs w:val="28"/>
        </w:rPr>
        <w:t xml:space="preserve">Обеспечить </w:t>
      </w:r>
      <w:r w:rsidR="00560C40" w:rsidRPr="00466B75">
        <w:rPr>
          <w:sz w:val="28"/>
          <w:szCs w:val="28"/>
        </w:rPr>
        <w:t xml:space="preserve">открытие лагерей </w:t>
      </w:r>
      <w:r w:rsidR="00560C40" w:rsidRPr="00466B75">
        <w:rPr>
          <w:sz w:val="28"/>
          <w:szCs w:val="26"/>
        </w:rPr>
        <w:t>с дневным пребыванием</w:t>
      </w:r>
      <w:r w:rsidR="00560C40" w:rsidRPr="00466B75">
        <w:rPr>
          <w:sz w:val="28"/>
          <w:szCs w:val="28"/>
        </w:rPr>
        <w:t xml:space="preserve"> </w:t>
      </w:r>
      <w:r w:rsidR="006B4F17">
        <w:rPr>
          <w:sz w:val="28"/>
          <w:szCs w:val="28"/>
        </w:rPr>
        <w:t xml:space="preserve">на базе </w:t>
      </w:r>
      <w:r w:rsidR="006B4F17" w:rsidRPr="006B4F17">
        <w:rPr>
          <w:sz w:val="28"/>
          <w:szCs w:val="28"/>
        </w:rPr>
        <w:t>МБОУ Выгоничская СОШ</w:t>
      </w:r>
      <w:r w:rsidR="006B4F17">
        <w:rPr>
          <w:sz w:val="28"/>
          <w:szCs w:val="28"/>
        </w:rPr>
        <w:t xml:space="preserve">, </w:t>
      </w:r>
      <w:r w:rsidR="006B4F17" w:rsidRPr="006B4F17">
        <w:rPr>
          <w:sz w:val="28"/>
          <w:szCs w:val="28"/>
        </w:rPr>
        <w:t>Городецк</w:t>
      </w:r>
      <w:r w:rsidR="00CD1662">
        <w:rPr>
          <w:sz w:val="28"/>
          <w:szCs w:val="28"/>
        </w:rPr>
        <w:t>ого</w:t>
      </w:r>
      <w:r w:rsidR="006B4F17" w:rsidRPr="006B4F17">
        <w:rPr>
          <w:sz w:val="28"/>
          <w:szCs w:val="28"/>
        </w:rPr>
        <w:t xml:space="preserve"> филиал</w:t>
      </w:r>
      <w:r w:rsidR="00CD1662">
        <w:rPr>
          <w:sz w:val="28"/>
          <w:szCs w:val="28"/>
        </w:rPr>
        <w:t>а</w:t>
      </w:r>
      <w:r w:rsidR="006B4F17" w:rsidRPr="006B4F17">
        <w:rPr>
          <w:sz w:val="28"/>
          <w:szCs w:val="28"/>
        </w:rPr>
        <w:t xml:space="preserve"> </w:t>
      </w:r>
      <w:r w:rsidR="006B4F17" w:rsidRPr="006B4F17">
        <w:rPr>
          <w:color w:val="000000"/>
          <w:sz w:val="28"/>
          <w:szCs w:val="28"/>
        </w:rPr>
        <w:t>МБОУ – Кокинская СОШ</w:t>
      </w:r>
      <w:r w:rsidR="006B4F17">
        <w:rPr>
          <w:color w:val="000000"/>
          <w:sz w:val="28"/>
          <w:szCs w:val="28"/>
        </w:rPr>
        <w:t xml:space="preserve">, </w:t>
      </w:r>
      <w:r w:rsidR="006B4F17" w:rsidRPr="006B4F17">
        <w:rPr>
          <w:sz w:val="28"/>
          <w:szCs w:val="28"/>
        </w:rPr>
        <w:t>МБОУ Красносельская СОШ им. М.Д. Цыкина</w:t>
      </w:r>
      <w:r w:rsidR="006B4F17">
        <w:rPr>
          <w:sz w:val="28"/>
          <w:szCs w:val="28"/>
        </w:rPr>
        <w:t xml:space="preserve">, </w:t>
      </w:r>
      <w:r w:rsidR="006B4F17" w:rsidRPr="006B4F17">
        <w:rPr>
          <w:sz w:val="28"/>
          <w:szCs w:val="28"/>
        </w:rPr>
        <w:t>Переторгск</w:t>
      </w:r>
      <w:r w:rsidR="00CD1662">
        <w:rPr>
          <w:sz w:val="28"/>
          <w:szCs w:val="28"/>
        </w:rPr>
        <w:t>ого</w:t>
      </w:r>
      <w:r w:rsidR="00CD1662">
        <w:rPr>
          <w:color w:val="000000"/>
          <w:sz w:val="28"/>
          <w:szCs w:val="28"/>
        </w:rPr>
        <w:t xml:space="preserve">, </w:t>
      </w:r>
      <w:r w:rsidR="00CD1662" w:rsidRPr="00CD1662">
        <w:rPr>
          <w:sz w:val="28"/>
          <w:szCs w:val="28"/>
        </w:rPr>
        <w:t>Сосновск</w:t>
      </w:r>
      <w:r w:rsidR="00CD1662">
        <w:rPr>
          <w:sz w:val="28"/>
          <w:szCs w:val="28"/>
        </w:rPr>
        <w:t xml:space="preserve">ого, </w:t>
      </w:r>
      <w:r w:rsidR="00CD1662" w:rsidRPr="00CD1662">
        <w:rPr>
          <w:sz w:val="28"/>
          <w:szCs w:val="28"/>
        </w:rPr>
        <w:t>Утынск</w:t>
      </w:r>
      <w:r w:rsidR="00CD1662">
        <w:rPr>
          <w:sz w:val="28"/>
          <w:szCs w:val="28"/>
        </w:rPr>
        <w:t xml:space="preserve">ого </w:t>
      </w:r>
      <w:r w:rsidR="00CD1662" w:rsidRPr="00CD1662">
        <w:rPr>
          <w:sz w:val="28"/>
          <w:szCs w:val="28"/>
        </w:rPr>
        <w:t>филиал</w:t>
      </w:r>
      <w:r w:rsidR="00CD1662">
        <w:rPr>
          <w:sz w:val="28"/>
          <w:szCs w:val="28"/>
        </w:rPr>
        <w:t>ов</w:t>
      </w:r>
      <w:r w:rsidR="00CD1662" w:rsidRPr="00CD1662">
        <w:rPr>
          <w:sz w:val="28"/>
          <w:szCs w:val="28"/>
        </w:rPr>
        <w:t xml:space="preserve"> </w:t>
      </w:r>
      <w:r w:rsidR="00CD1662" w:rsidRPr="00CD1662">
        <w:rPr>
          <w:color w:val="000000"/>
          <w:sz w:val="28"/>
          <w:szCs w:val="28"/>
        </w:rPr>
        <w:t>МАОУ – Лопушская СОШ им. Н.М. Грибачева</w:t>
      </w:r>
      <w:r w:rsidR="00CD1662">
        <w:rPr>
          <w:color w:val="000000"/>
          <w:sz w:val="28"/>
          <w:szCs w:val="28"/>
        </w:rPr>
        <w:t xml:space="preserve">, </w:t>
      </w:r>
      <w:r w:rsidR="00CD1662" w:rsidRPr="00CD1662">
        <w:rPr>
          <w:sz w:val="28"/>
          <w:szCs w:val="28"/>
        </w:rPr>
        <w:t>МБОУ–</w:t>
      </w:r>
      <w:r w:rsidR="001C45DC">
        <w:rPr>
          <w:sz w:val="28"/>
          <w:szCs w:val="28"/>
        </w:rPr>
        <w:t xml:space="preserve"> </w:t>
      </w:r>
      <w:r w:rsidR="00CD1662" w:rsidRPr="00CD1662">
        <w:rPr>
          <w:sz w:val="28"/>
          <w:szCs w:val="28"/>
        </w:rPr>
        <w:t>Орменская СОШ им. Н.Н. Денисова</w:t>
      </w:r>
      <w:r w:rsidR="00CD1662">
        <w:rPr>
          <w:sz w:val="28"/>
          <w:szCs w:val="28"/>
        </w:rPr>
        <w:t xml:space="preserve">, </w:t>
      </w:r>
      <w:r w:rsidR="00CD1662" w:rsidRPr="00CD1662">
        <w:rPr>
          <w:sz w:val="28"/>
          <w:szCs w:val="28"/>
        </w:rPr>
        <w:t>МБОУ – Полужская ООШ им. Ф.Е. Стрельца</w:t>
      </w:r>
      <w:r w:rsidR="00CD1662">
        <w:rPr>
          <w:sz w:val="28"/>
          <w:szCs w:val="28"/>
        </w:rPr>
        <w:t xml:space="preserve">,  </w:t>
      </w:r>
      <w:r w:rsidR="00CD1662" w:rsidRPr="00CD1662">
        <w:rPr>
          <w:sz w:val="28"/>
          <w:szCs w:val="28"/>
        </w:rPr>
        <w:t>МБОУ Хмелевская ООШ</w:t>
      </w:r>
      <w:r w:rsidR="00CD1662">
        <w:rPr>
          <w:sz w:val="28"/>
          <w:szCs w:val="28"/>
        </w:rPr>
        <w:t xml:space="preserve"> - 2 июня 2025 года, </w:t>
      </w:r>
      <w:r w:rsidR="006A1694" w:rsidRPr="00466B75">
        <w:rPr>
          <w:sz w:val="28"/>
          <w:szCs w:val="28"/>
        </w:rPr>
        <w:t>на базе</w:t>
      </w:r>
      <w:r w:rsidR="006A1694">
        <w:rPr>
          <w:sz w:val="28"/>
          <w:szCs w:val="28"/>
        </w:rPr>
        <w:t xml:space="preserve"> МАОУ– Лопушская СОШ им. Н.М. Грибачева – </w:t>
      </w:r>
      <w:r w:rsidR="006B4F17">
        <w:rPr>
          <w:sz w:val="28"/>
          <w:szCs w:val="28"/>
        </w:rPr>
        <w:t xml:space="preserve">3 июня </w:t>
      </w:r>
      <w:r w:rsidR="006A1694">
        <w:rPr>
          <w:sz w:val="28"/>
          <w:szCs w:val="28"/>
        </w:rPr>
        <w:t>2025</w:t>
      </w:r>
      <w:r w:rsidR="006B4F17">
        <w:rPr>
          <w:sz w:val="28"/>
          <w:szCs w:val="28"/>
        </w:rPr>
        <w:t xml:space="preserve"> года</w:t>
      </w:r>
      <w:r w:rsidR="003B66B6">
        <w:rPr>
          <w:sz w:val="28"/>
          <w:szCs w:val="28"/>
        </w:rPr>
        <w:t>;</w:t>
      </w:r>
    </w:p>
    <w:p w14:paraId="7706B3CF" w14:textId="77777777" w:rsidR="00EC064C" w:rsidRDefault="006A3598" w:rsidP="00EC064C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A3598">
        <w:rPr>
          <w:sz w:val="28"/>
          <w:szCs w:val="28"/>
        </w:rPr>
        <w:t>Определить продолжительность одной оздоровительной смены 18 рабочих дней</w:t>
      </w:r>
      <w:r w:rsidR="003B66B6">
        <w:rPr>
          <w:sz w:val="28"/>
          <w:szCs w:val="28"/>
        </w:rPr>
        <w:t>;</w:t>
      </w:r>
    </w:p>
    <w:p w14:paraId="6B09DCF2" w14:textId="6EFCACC0" w:rsidR="00007322" w:rsidRPr="00EC064C" w:rsidRDefault="00412686" w:rsidP="00EC064C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3598">
        <w:rPr>
          <w:sz w:val="28"/>
          <w:szCs w:val="28"/>
        </w:rPr>
        <w:t xml:space="preserve">6. </w:t>
      </w:r>
      <w:r w:rsidR="00007322">
        <w:rPr>
          <w:sz w:val="28"/>
          <w:szCs w:val="28"/>
        </w:rPr>
        <w:t xml:space="preserve">Разработать программу </w:t>
      </w:r>
      <w:bookmarkStart w:id="1" w:name="_Hlk195169673"/>
      <w:r w:rsidR="00007322">
        <w:rPr>
          <w:sz w:val="28"/>
          <w:szCs w:val="28"/>
        </w:rPr>
        <w:t xml:space="preserve">воспитательной работы </w:t>
      </w:r>
      <w:bookmarkEnd w:id="1"/>
      <w:r w:rsidR="00007322">
        <w:rPr>
          <w:sz w:val="28"/>
          <w:szCs w:val="28"/>
        </w:rPr>
        <w:t xml:space="preserve">и календарный план </w:t>
      </w:r>
      <w:bookmarkStart w:id="2" w:name="_Hlk195169721"/>
      <w:r w:rsidR="00007322">
        <w:rPr>
          <w:sz w:val="28"/>
          <w:szCs w:val="28"/>
        </w:rPr>
        <w:t xml:space="preserve">воспитательной работы </w:t>
      </w:r>
      <w:bookmarkEnd w:id="2"/>
      <w:r w:rsidR="00007322">
        <w:rPr>
          <w:sz w:val="28"/>
          <w:szCs w:val="28"/>
        </w:rPr>
        <w:t xml:space="preserve">в соответствии с федеральной программой, </w:t>
      </w:r>
      <w:r w:rsidR="00EC064C">
        <w:rPr>
          <w:sz w:val="28"/>
          <w:szCs w:val="28"/>
        </w:rPr>
        <w:t>утвержденн</w:t>
      </w:r>
      <w:r w:rsidR="00EC064C">
        <w:rPr>
          <w:sz w:val="28"/>
          <w:szCs w:val="28"/>
        </w:rPr>
        <w:t>ой</w:t>
      </w:r>
      <w:r w:rsidR="00EC064C">
        <w:rPr>
          <w:sz w:val="28"/>
          <w:szCs w:val="28"/>
        </w:rPr>
        <w:t xml:space="preserve"> </w:t>
      </w:r>
      <w:r w:rsidR="00EC064C" w:rsidRPr="00007322">
        <w:rPr>
          <w:rFonts w:eastAsiaTheme="minorHAnsi"/>
          <w:sz w:val="28"/>
          <w:szCs w:val="28"/>
          <w:lang w:eastAsia="en-US"/>
        </w:rPr>
        <w:t>приказом Министерства просвещения</w:t>
      </w:r>
      <w:r w:rsidR="00EC064C" w:rsidRPr="00007322">
        <w:rPr>
          <w:sz w:val="28"/>
          <w:szCs w:val="26"/>
        </w:rPr>
        <w:t xml:space="preserve"> </w:t>
      </w:r>
      <w:r w:rsidR="00EC064C" w:rsidRPr="00007322">
        <w:rPr>
          <w:rFonts w:eastAsiaTheme="minorHAnsi"/>
          <w:sz w:val="28"/>
          <w:szCs w:val="28"/>
          <w:lang w:eastAsia="en-US"/>
        </w:rPr>
        <w:t>Российской Федерации от 17.03.2025 №209</w:t>
      </w:r>
      <w:r w:rsidR="00EC064C">
        <w:rPr>
          <w:sz w:val="28"/>
          <w:szCs w:val="28"/>
        </w:rPr>
        <w:t xml:space="preserve"> </w:t>
      </w:r>
      <w:r w:rsidR="00EC064C" w:rsidRPr="00EC064C">
        <w:rPr>
          <w:sz w:val="28"/>
          <w:szCs w:val="28"/>
        </w:rPr>
        <w:t>«</w:t>
      </w:r>
      <w:r w:rsidR="00EC064C" w:rsidRPr="00EC064C">
        <w:rPr>
          <w:rFonts w:eastAsiaTheme="minorHAnsi"/>
          <w:sz w:val="28"/>
          <w:szCs w:val="28"/>
          <w:lang w:eastAsia="en-US"/>
        </w:rPr>
        <w:t>Об утверждении федеральной программы</w:t>
      </w:r>
      <w:r w:rsidR="00EC064C">
        <w:rPr>
          <w:sz w:val="28"/>
          <w:szCs w:val="28"/>
        </w:rPr>
        <w:t xml:space="preserve"> </w:t>
      </w:r>
      <w:r w:rsidR="00EC064C" w:rsidRPr="00EC064C">
        <w:rPr>
          <w:rFonts w:eastAsiaTheme="minorHAnsi"/>
          <w:sz w:val="28"/>
          <w:szCs w:val="28"/>
          <w:lang w:eastAsia="en-US"/>
        </w:rPr>
        <w:t>воспитательной работы для организаций отдыха детей и их оздоровления и</w:t>
      </w:r>
      <w:r w:rsidR="00EC064C">
        <w:rPr>
          <w:sz w:val="28"/>
          <w:szCs w:val="28"/>
        </w:rPr>
        <w:t xml:space="preserve"> </w:t>
      </w:r>
      <w:r w:rsidR="00EC064C" w:rsidRPr="00EC064C">
        <w:rPr>
          <w:rFonts w:eastAsiaTheme="minorHAnsi"/>
          <w:sz w:val="28"/>
          <w:szCs w:val="28"/>
          <w:lang w:eastAsia="en-US"/>
        </w:rPr>
        <w:t>календарного плана воспитательной работы»</w:t>
      </w:r>
      <w:r w:rsidR="00007322" w:rsidRPr="00EC064C">
        <w:rPr>
          <w:sz w:val="28"/>
          <w:szCs w:val="28"/>
        </w:rPr>
        <w:t>;</w:t>
      </w:r>
    </w:p>
    <w:p w14:paraId="6314874B" w14:textId="58130CA4" w:rsidR="006A3598" w:rsidRDefault="00007322" w:rsidP="001C7ACA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A3598">
        <w:rPr>
          <w:sz w:val="28"/>
          <w:szCs w:val="28"/>
        </w:rPr>
        <w:t xml:space="preserve">Обеспечить </w:t>
      </w:r>
      <w:r w:rsidR="00412686" w:rsidRPr="0094068E">
        <w:rPr>
          <w:sz w:val="28"/>
          <w:szCs w:val="28"/>
        </w:rPr>
        <w:t xml:space="preserve">питание </w:t>
      </w:r>
      <w:bookmarkStart w:id="3" w:name="_Hlk166659346"/>
      <w:r w:rsidR="001C7ACA">
        <w:rPr>
          <w:sz w:val="28"/>
          <w:szCs w:val="28"/>
        </w:rPr>
        <w:t xml:space="preserve">в </w:t>
      </w:r>
      <w:r w:rsidR="006A3598">
        <w:rPr>
          <w:sz w:val="28"/>
          <w:szCs w:val="28"/>
        </w:rPr>
        <w:t xml:space="preserve">лагерях </w:t>
      </w:r>
      <w:r w:rsidR="006A3598" w:rsidRPr="00F00F11">
        <w:rPr>
          <w:sz w:val="28"/>
          <w:szCs w:val="26"/>
        </w:rPr>
        <w:t>с дневным пребыванием</w:t>
      </w:r>
      <w:r w:rsidR="006A3598">
        <w:rPr>
          <w:sz w:val="28"/>
          <w:szCs w:val="26"/>
        </w:rPr>
        <w:t xml:space="preserve"> </w:t>
      </w:r>
      <w:bookmarkEnd w:id="3"/>
      <w:r w:rsidR="006A3598">
        <w:rPr>
          <w:sz w:val="28"/>
          <w:szCs w:val="26"/>
        </w:rPr>
        <w:t>в</w:t>
      </w:r>
      <w:r w:rsidR="006A3598">
        <w:rPr>
          <w:sz w:val="28"/>
          <w:szCs w:val="28"/>
        </w:rPr>
        <w:t xml:space="preserve"> </w:t>
      </w:r>
      <w:r w:rsidR="001C7ACA">
        <w:rPr>
          <w:sz w:val="28"/>
          <w:szCs w:val="28"/>
        </w:rPr>
        <w:t>соответствии</w:t>
      </w:r>
      <w:r w:rsidR="001C7ACA" w:rsidRPr="0094068E">
        <w:rPr>
          <w:sz w:val="28"/>
          <w:szCs w:val="28"/>
        </w:rPr>
        <w:t xml:space="preserve"> с</w:t>
      </w:r>
      <w:r w:rsidR="006B4F17">
        <w:rPr>
          <w:sz w:val="28"/>
          <w:szCs w:val="28"/>
        </w:rPr>
        <w:t xml:space="preserve"> гигиеническими требованиями</w:t>
      </w:r>
      <w:r w:rsidR="003B66B6">
        <w:rPr>
          <w:sz w:val="28"/>
          <w:szCs w:val="28"/>
        </w:rPr>
        <w:t>;</w:t>
      </w:r>
    </w:p>
    <w:p w14:paraId="0B449A6D" w14:textId="66D3500B" w:rsidR="00036839" w:rsidRPr="0020603C" w:rsidRDefault="006A3598" w:rsidP="0020603C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8"/>
        </w:rPr>
        <w:t>1.</w:t>
      </w:r>
      <w:r w:rsidR="0000732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66B75">
        <w:rPr>
          <w:sz w:val="28"/>
          <w:szCs w:val="28"/>
        </w:rPr>
        <w:t xml:space="preserve">Оплату питания детей в лагерях </w:t>
      </w:r>
      <w:r w:rsidRPr="00466B75">
        <w:rPr>
          <w:sz w:val="28"/>
          <w:szCs w:val="26"/>
        </w:rPr>
        <w:t xml:space="preserve">с дневным пребыванием осуществлять за счет средств областного и местного бюджетов, </w:t>
      </w:r>
      <w:r w:rsidR="00EA40B1">
        <w:rPr>
          <w:sz w:val="28"/>
          <w:szCs w:val="26"/>
        </w:rPr>
        <w:t xml:space="preserve">а также </w:t>
      </w:r>
      <w:r w:rsidR="00EA40B1">
        <w:rPr>
          <w:sz w:val="28"/>
          <w:szCs w:val="28"/>
        </w:rPr>
        <w:t>за счёт средств родителей</w:t>
      </w:r>
      <w:r w:rsidR="003B66B6">
        <w:rPr>
          <w:sz w:val="28"/>
          <w:szCs w:val="28"/>
        </w:rPr>
        <w:t>;</w:t>
      </w:r>
      <w:r w:rsidR="00500F08">
        <w:rPr>
          <w:sz w:val="28"/>
          <w:szCs w:val="28"/>
        </w:rPr>
        <w:t xml:space="preserve"> </w:t>
      </w:r>
    </w:p>
    <w:p w14:paraId="31788614" w14:textId="099FF8BB" w:rsidR="00036839" w:rsidRDefault="00C9376D" w:rsidP="00036839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322">
        <w:rPr>
          <w:sz w:val="28"/>
          <w:szCs w:val="28"/>
        </w:rPr>
        <w:t>9</w:t>
      </w:r>
      <w:r w:rsidR="001C7ACA">
        <w:rPr>
          <w:sz w:val="28"/>
          <w:szCs w:val="28"/>
        </w:rPr>
        <w:t xml:space="preserve">. </w:t>
      </w:r>
      <w:r w:rsidR="00036839">
        <w:rPr>
          <w:sz w:val="28"/>
          <w:szCs w:val="28"/>
        </w:rPr>
        <w:t xml:space="preserve">Принять меры по обеспечению </w:t>
      </w:r>
      <w:r w:rsidR="00036839" w:rsidRPr="0094068E">
        <w:rPr>
          <w:sz w:val="28"/>
          <w:szCs w:val="28"/>
        </w:rPr>
        <w:t>безопасности</w:t>
      </w:r>
      <w:r w:rsidR="00036839">
        <w:rPr>
          <w:sz w:val="28"/>
          <w:szCs w:val="28"/>
        </w:rPr>
        <w:t xml:space="preserve"> обучающихся и персонала, соблюдению норм и правил по охране труда и технике безопасности во время проведения мероприятий</w:t>
      </w:r>
      <w:r w:rsidR="003B66B6">
        <w:rPr>
          <w:sz w:val="28"/>
          <w:szCs w:val="28"/>
        </w:rPr>
        <w:t>;</w:t>
      </w:r>
    </w:p>
    <w:p w14:paraId="21E6047D" w14:textId="77777777" w:rsidR="006B4F17" w:rsidRDefault="00036839" w:rsidP="006B4F17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32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F474B7">
        <w:rPr>
          <w:sz w:val="28"/>
          <w:szCs w:val="28"/>
        </w:rPr>
        <w:t xml:space="preserve">Организовать </w:t>
      </w:r>
      <w:r w:rsidR="006A1694" w:rsidRPr="006A1694">
        <w:rPr>
          <w:sz w:val="28"/>
          <w:szCs w:val="28"/>
        </w:rPr>
        <w:t>акарицидн</w:t>
      </w:r>
      <w:r w:rsidR="00F474B7">
        <w:rPr>
          <w:sz w:val="28"/>
          <w:szCs w:val="28"/>
        </w:rPr>
        <w:t>ую</w:t>
      </w:r>
      <w:r w:rsidR="006A1694" w:rsidRPr="006A1694">
        <w:rPr>
          <w:sz w:val="28"/>
          <w:szCs w:val="28"/>
        </w:rPr>
        <w:t xml:space="preserve"> обработк</w:t>
      </w:r>
      <w:r w:rsidR="00F474B7">
        <w:rPr>
          <w:sz w:val="28"/>
          <w:szCs w:val="28"/>
        </w:rPr>
        <w:t>у</w:t>
      </w:r>
      <w:r w:rsidR="006A1694" w:rsidRPr="006A1694">
        <w:rPr>
          <w:sz w:val="28"/>
          <w:szCs w:val="28"/>
        </w:rPr>
        <w:t xml:space="preserve"> </w:t>
      </w:r>
      <w:r w:rsidR="006A1694">
        <w:rPr>
          <w:sz w:val="28"/>
          <w:szCs w:val="28"/>
        </w:rPr>
        <w:t xml:space="preserve">территории и </w:t>
      </w:r>
      <w:r w:rsidR="00F474B7">
        <w:rPr>
          <w:sz w:val="28"/>
          <w:szCs w:val="28"/>
        </w:rPr>
        <w:t xml:space="preserve">проведение </w:t>
      </w:r>
      <w:r w:rsidR="006A1694">
        <w:rPr>
          <w:sz w:val="28"/>
          <w:szCs w:val="28"/>
        </w:rPr>
        <w:t>дератизационных мероприятий</w:t>
      </w:r>
      <w:r w:rsidR="00F474B7">
        <w:rPr>
          <w:sz w:val="28"/>
          <w:szCs w:val="28"/>
        </w:rPr>
        <w:t xml:space="preserve"> в соответствии с планом</w:t>
      </w:r>
      <w:r w:rsidR="006A1694">
        <w:rPr>
          <w:sz w:val="28"/>
          <w:szCs w:val="28"/>
        </w:rPr>
        <w:t>;</w:t>
      </w:r>
    </w:p>
    <w:p w14:paraId="292FF4FC" w14:textId="7972737A" w:rsidR="00F474B7" w:rsidRPr="006B4F17" w:rsidRDefault="006A1694" w:rsidP="006B4F17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0732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bookmarkStart w:id="4" w:name="_Hlk195169322"/>
      <w:r w:rsidR="00F474B7">
        <w:rPr>
          <w:sz w:val="28"/>
          <w:szCs w:val="28"/>
        </w:rPr>
        <w:t>Обеспечить ведение специального раздела «Сведения об организации отдыха детей и их оздоровлени</w:t>
      </w:r>
      <w:r w:rsidR="00017F67">
        <w:rPr>
          <w:sz w:val="28"/>
          <w:szCs w:val="28"/>
        </w:rPr>
        <w:t>я</w:t>
      </w:r>
      <w:r w:rsidR="00F474B7">
        <w:rPr>
          <w:sz w:val="28"/>
          <w:szCs w:val="28"/>
        </w:rPr>
        <w:t>»</w:t>
      </w:r>
      <w:r w:rsidR="00EC064C" w:rsidRPr="00EC064C">
        <w:rPr>
          <w:sz w:val="28"/>
          <w:szCs w:val="28"/>
        </w:rPr>
        <w:t xml:space="preserve"> </w:t>
      </w:r>
      <w:r w:rsidR="00EC064C">
        <w:rPr>
          <w:sz w:val="28"/>
          <w:szCs w:val="28"/>
        </w:rPr>
        <w:t xml:space="preserve">на официальном сайте </w:t>
      </w:r>
      <w:r w:rsidR="00EC064C">
        <w:rPr>
          <w:sz w:val="28"/>
          <w:szCs w:val="28"/>
        </w:rPr>
        <w:t xml:space="preserve">образовательной </w:t>
      </w:r>
      <w:r w:rsidR="00EC064C">
        <w:rPr>
          <w:sz w:val="28"/>
          <w:szCs w:val="28"/>
        </w:rPr>
        <w:t>организации</w:t>
      </w:r>
      <w:r w:rsidR="00F474B7" w:rsidRPr="006B4F17">
        <w:rPr>
          <w:sz w:val="28"/>
          <w:szCs w:val="28"/>
        </w:rPr>
        <w:t>;</w:t>
      </w:r>
    </w:p>
    <w:p w14:paraId="1963A5EA" w14:textId="0BBF6AA0" w:rsidR="00007322" w:rsidRDefault="00F474B7" w:rsidP="00007322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8"/>
        </w:rPr>
        <w:t>1.1</w:t>
      </w:r>
      <w:r w:rsidR="0000732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02C7E">
        <w:rPr>
          <w:sz w:val="28"/>
          <w:szCs w:val="28"/>
        </w:rPr>
        <w:t>Р</w:t>
      </w:r>
      <w:r w:rsidR="006A1694">
        <w:rPr>
          <w:sz w:val="28"/>
          <w:szCs w:val="28"/>
        </w:rPr>
        <w:t>азме</w:t>
      </w:r>
      <w:r w:rsidR="00402C7E">
        <w:rPr>
          <w:sz w:val="28"/>
          <w:szCs w:val="28"/>
        </w:rPr>
        <w:t>стить</w:t>
      </w:r>
      <w:r w:rsidR="006A1694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информаци</w:t>
      </w:r>
      <w:r w:rsidR="00402C7E">
        <w:rPr>
          <w:sz w:val="28"/>
          <w:szCs w:val="28"/>
        </w:rPr>
        <w:t>ю</w:t>
      </w:r>
      <w:r>
        <w:rPr>
          <w:sz w:val="28"/>
          <w:szCs w:val="28"/>
        </w:rPr>
        <w:t xml:space="preserve"> о выделенных квотах для приема в лагерь с дневным пребыванием детей-инвалидов и детей с ОВЗ </w:t>
      </w:r>
      <w:r>
        <w:rPr>
          <w:sz w:val="28"/>
          <w:szCs w:val="26"/>
        </w:rPr>
        <w:t>и условиях, созданных для данной категории детей;</w:t>
      </w:r>
      <w:bookmarkEnd w:id="4"/>
    </w:p>
    <w:p w14:paraId="3A3BD97F" w14:textId="62112437" w:rsidR="00EA4C11" w:rsidRPr="00007322" w:rsidRDefault="00007322" w:rsidP="00007322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8"/>
        </w:rPr>
        <w:t>1.1</w:t>
      </w:r>
      <w:r w:rsidR="00F421E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421E1">
        <w:rPr>
          <w:sz w:val="28"/>
          <w:szCs w:val="28"/>
        </w:rPr>
        <w:t>Организовать освещение оздоровительной кампании 2025 года в средствах массовой информации и на сайте образовательной организации;</w:t>
      </w:r>
    </w:p>
    <w:p w14:paraId="6F68CD3F" w14:textId="3D12D173" w:rsidR="00B20511" w:rsidRPr="00B20511" w:rsidRDefault="00046226" w:rsidP="00036839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068E" w:rsidRPr="0094068E">
        <w:rPr>
          <w:sz w:val="28"/>
          <w:szCs w:val="28"/>
        </w:rPr>
        <w:t>.</w:t>
      </w:r>
      <w:r w:rsidR="0094068E" w:rsidRPr="0094068E">
        <w:rPr>
          <w:sz w:val="28"/>
          <w:szCs w:val="28"/>
        </w:rPr>
        <w:tab/>
      </w:r>
      <w:r w:rsidR="00FD5557">
        <w:rPr>
          <w:sz w:val="28"/>
          <w:szCs w:val="28"/>
        </w:rPr>
        <w:t xml:space="preserve">МКУ «Центр ППМСП» </w:t>
      </w:r>
      <w:r w:rsidR="000A441C">
        <w:rPr>
          <w:sz w:val="28"/>
          <w:szCs w:val="28"/>
        </w:rPr>
        <w:t>(</w:t>
      </w:r>
      <w:r w:rsidR="00F421E1">
        <w:rPr>
          <w:sz w:val="28"/>
          <w:szCs w:val="28"/>
        </w:rPr>
        <w:t>Волкова Е.С.</w:t>
      </w:r>
      <w:r w:rsidR="000A441C">
        <w:rPr>
          <w:sz w:val="28"/>
          <w:szCs w:val="28"/>
        </w:rPr>
        <w:t xml:space="preserve">) </w:t>
      </w:r>
      <w:r w:rsidR="0099613B">
        <w:rPr>
          <w:sz w:val="28"/>
          <w:szCs w:val="28"/>
        </w:rPr>
        <w:t xml:space="preserve">осуществлять </w:t>
      </w:r>
      <w:r w:rsidR="00B20511" w:rsidRPr="00B20511">
        <w:rPr>
          <w:sz w:val="28"/>
          <w:szCs w:val="24"/>
        </w:rPr>
        <w:t xml:space="preserve">контроль за организацией и ходом летней оздоровительной кампании в </w:t>
      </w:r>
      <w:r w:rsidR="00F421E1">
        <w:rPr>
          <w:sz w:val="28"/>
          <w:szCs w:val="24"/>
        </w:rPr>
        <w:t xml:space="preserve">лагерях с дневным пребыванием на базе </w:t>
      </w:r>
      <w:r w:rsidR="00B20511" w:rsidRPr="00B20511">
        <w:rPr>
          <w:sz w:val="28"/>
          <w:szCs w:val="24"/>
        </w:rPr>
        <w:t>образовательных организаци</w:t>
      </w:r>
      <w:r w:rsidR="00F421E1">
        <w:rPr>
          <w:sz w:val="28"/>
          <w:szCs w:val="24"/>
        </w:rPr>
        <w:t>й</w:t>
      </w:r>
      <w:r w:rsidR="00356C63">
        <w:rPr>
          <w:sz w:val="28"/>
          <w:szCs w:val="24"/>
        </w:rPr>
        <w:t xml:space="preserve"> района</w:t>
      </w:r>
      <w:r w:rsidR="00B20511" w:rsidRPr="00B20511">
        <w:rPr>
          <w:sz w:val="28"/>
          <w:szCs w:val="24"/>
        </w:rPr>
        <w:t xml:space="preserve">. </w:t>
      </w:r>
    </w:p>
    <w:p w14:paraId="2296D530" w14:textId="654FF52D" w:rsidR="0094068E" w:rsidRPr="0094068E" w:rsidRDefault="00036839" w:rsidP="0094068E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068E" w:rsidRPr="0094068E">
        <w:rPr>
          <w:sz w:val="28"/>
          <w:szCs w:val="28"/>
        </w:rPr>
        <w:t>.</w:t>
      </w:r>
      <w:r w:rsidR="0094068E" w:rsidRPr="0094068E">
        <w:rPr>
          <w:sz w:val="28"/>
          <w:szCs w:val="28"/>
        </w:rPr>
        <w:tab/>
        <w:t xml:space="preserve">Контроль </w:t>
      </w:r>
      <w:r w:rsidR="0094068E">
        <w:rPr>
          <w:sz w:val="28"/>
          <w:szCs w:val="28"/>
        </w:rPr>
        <w:t>исполнения</w:t>
      </w:r>
      <w:r w:rsidR="0094068E" w:rsidRPr="0094068E">
        <w:rPr>
          <w:sz w:val="28"/>
          <w:szCs w:val="28"/>
        </w:rPr>
        <w:t xml:space="preserve"> данного приказа оставляю за собой. </w:t>
      </w:r>
    </w:p>
    <w:p w14:paraId="0F7D4A1D" w14:textId="77777777" w:rsidR="0094068E" w:rsidRPr="0094068E" w:rsidRDefault="0094068E" w:rsidP="0094068E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14:paraId="5490EC70" w14:textId="77777777" w:rsidR="00730F8F" w:rsidRPr="00730F8F" w:rsidRDefault="00730F8F" w:rsidP="00730F8F">
      <w:pPr>
        <w:ind w:firstLine="709"/>
        <w:jc w:val="both"/>
        <w:rPr>
          <w:sz w:val="28"/>
          <w:szCs w:val="28"/>
        </w:rPr>
      </w:pPr>
    </w:p>
    <w:p w14:paraId="56CB5D7A" w14:textId="77777777" w:rsidR="004F4C1A" w:rsidRDefault="004F4C1A" w:rsidP="0094068E">
      <w:pPr>
        <w:jc w:val="both"/>
        <w:rPr>
          <w:sz w:val="28"/>
          <w:szCs w:val="28"/>
        </w:rPr>
      </w:pPr>
    </w:p>
    <w:p w14:paraId="0B37E708" w14:textId="77777777" w:rsidR="00402C7E" w:rsidRDefault="00402C7E" w:rsidP="0094068E">
      <w:pPr>
        <w:jc w:val="both"/>
        <w:rPr>
          <w:sz w:val="28"/>
          <w:szCs w:val="28"/>
        </w:rPr>
      </w:pPr>
    </w:p>
    <w:p w14:paraId="422AA567" w14:textId="496A39CA" w:rsidR="00730F8F" w:rsidRDefault="00AA1597" w:rsidP="0094068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730F8F" w:rsidRPr="00730F8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30F8F" w:rsidRPr="00730F8F">
        <w:rPr>
          <w:sz w:val="28"/>
          <w:szCs w:val="28"/>
        </w:rPr>
        <w:t xml:space="preserve"> отдела образования</w:t>
      </w:r>
      <w:r w:rsidR="00442F4B">
        <w:rPr>
          <w:sz w:val="28"/>
          <w:szCs w:val="28"/>
        </w:rPr>
        <w:tab/>
      </w:r>
      <w:r w:rsidR="00442F4B">
        <w:rPr>
          <w:sz w:val="28"/>
          <w:szCs w:val="28"/>
        </w:rPr>
        <w:tab/>
      </w:r>
      <w:r w:rsidR="00442F4B">
        <w:rPr>
          <w:sz w:val="28"/>
          <w:szCs w:val="28"/>
        </w:rPr>
        <w:tab/>
      </w:r>
      <w:r w:rsidR="00442F4B">
        <w:rPr>
          <w:sz w:val="28"/>
          <w:szCs w:val="28"/>
        </w:rPr>
        <w:tab/>
        <w:t xml:space="preserve">      </w:t>
      </w:r>
      <w:r w:rsidR="00036839">
        <w:rPr>
          <w:sz w:val="28"/>
          <w:szCs w:val="28"/>
        </w:rPr>
        <w:t>А.В. Круговых</w:t>
      </w:r>
    </w:p>
    <w:p w14:paraId="76B0E13E" w14:textId="6637FD41" w:rsidR="00406582" w:rsidRDefault="00406582" w:rsidP="00EC4FB2">
      <w:pPr>
        <w:ind w:right="-31"/>
        <w:jc w:val="center"/>
        <w:rPr>
          <w:b/>
          <w:sz w:val="24"/>
          <w:szCs w:val="24"/>
        </w:rPr>
      </w:pPr>
    </w:p>
    <w:sectPr w:rsidR="00406582" w:rsidSect="00F4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11D9"/>
    <w:multiLevelType w:val="multilevel"/>
    <w:tmpl w:val="C9D473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DD4EC1"/>
    <w:multiLevelType w:val="hybridMultilevel"/>
    <w:tmpl w:val="F04633EC"/>
    <w:lvl w:ilvl="0" w:tplc="31A61B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B2E5E1E">
      <w:numFmt w:val="none"/>
      <w:lvlText w:val=""/>
      <w:lvlJc w:val="left"/>
      <w:pPr>
        <w:tabs>
          <w:tab w:val="num" w:pos="284"/>
        </w:tabs>
        <w:ind w:left="0" w:firstLine="0"/>
      </w:pPr>
    </w:lvl>
    <w:lvl w:ilvl="2" w:tplc="1436C752">
      <w:numFmt w:val="none"/>
      <w:lvlText w:val=""/>
      <w:lvlJc w:val="left"/>
      <w:pPr>
        <w:tabs>
          <w:tab w:val="num" w:pos="284"/>
        </w:tabs>
        <w:ind w:left="0" w:firstLine="0"/>
      </w:pPr>
    </w:lvl>
    <w:lvl w:ilvl="3" w:tplc="3006C86A">
      <w:numFmt w:val="none"/>
      <w:lvlText w:val=""/>
      <w:lvlJc w:val="left"/>
      <w:pPr>
        <w:tabs>
          <w:tab w:val="num" w:pos="284"/>
        </w:tabs>
        <w:ind w:left="0" w:firstLine="0"/>
      </w:pPr>
    </w:lvl>
    <w:lvl w:ilvl="4" w:tplc="2A265078">
      <w:numFmt w:val="none"/>
      <w:lvlText w:val=""/>
      <w:lvlJc w:val="left"/>
      <w:pPr>
        <w:tabs>
          <w:tab w:val="num" w:pos="284"/>
        </w:tabs>
        <w:ind w:left="0" w:firstLine="0"/>
      </w:pPr>
    </w:lvl>
    <w:lvl w:ilvl="5" w:tplc="99E2FED2">
      <w:numFmt w:val="none"/>
      <w:lvlText w:val=""/>
      <w:lvlJc w:val="left"/>
      <w:pPr>
        <w:tabs>
          <w:tab w:val="num" w:pos="284"/>
        </w:tabs>
        <w:ind w:left="0" w:firstLine="0"/>
      </w:pPr>
    </w:lvl>
    <w:lvl w:ilvl="6" w:tplc="56545590">
      <w:numFmt w:val="none"/>
      <w:lvlText w:val=""/>
      <w:lvlJc w:val="left"/>
      <w:pPr>
        <w:tabs>
          <w:tab w:val="num" w:pos="284"/>
        </w:tabs>
        <w:ind w:left="0" w:firstLine="0"/>
      </w:pPr>
    </w:lvl>
    <w:lvl w:ilvl="7" w:tplc="095C6CE8">
      <w:numFmt w:val="none"/>
      <w:lvlText w:val=""/>
      <w:lvlJc w:val="left"/>
      <w:pPr>
        <w:tabs>
          <w:tab w:val="num" w:pos="284"/>
        </w:tabs>
        <w:ind w:left="0" w:firstLine="0"/>
      </w:pPr>
    </w:lvl>
    <w:lvl w:ilvl="8" w:tplc="6ED2EB3A">
      <w:numFmt w:val="none"/>
      <w:lvlText w:val=""/>
      <w:lvlJc w:val="left"/>
      <w:pPr>
        <w:tabs>
          <w:tab w:val="num" w:pos="284"/>
        </w:tabs>
        <w:ind w:left="0" w:firstLine="0"/>
      </w:pPr>
    </w:lvl>
  </w:abstractNum>
  <w:abstractNum w:abstractNumId="2" w15:restartNumberingAfterBreak="0">
    <w:nsid w:val="284D5A06"/>
    <w:multiLevelType w:val="multilevel"/>
    <w:tmpl w:val="A5F40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839E2"/>
    <w:multiLevelType w:val="multilevel"/>
    <w:tmpl w:val="C9101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A5B1571"/>
    <w:multiLevelType w:val="multilevel"/>
    <w:tmpl w:val="7FB0E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EF80E91"/>
    <w:multiLevelType w:val="multilevel"/>
    <w:tmpl w:val="B3E25DD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BBB3A09"/>
    <w:multiLevelType w:val="hybridMultilevel"/>
    <w:tmpl w:val="97C01880"/>
    <w:lvl w:ilvl="0" w:tplc="6B4253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BA4898"/>
    <w:multiLevelType w:val="multilevel"/>
    <w:tmpl w:val="ED64D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68022765">
    <w:abstractNumId w:val="2"/>
  </w:num>
  <w:num w:numId="2" w16cid:durableId="2139060819">
    <w:abstractNumId w:val="5"/>
  </w:num>
  <w:num w:numId="3" w16cid:durableId="851184083">
    <w:abstractNumId w:val="0"/>
  </w:num>
  <w:num w:numId="4" w16cid:durableId="50691129">
    <w:abstractNumId w:val="3"/>
  </w:num>
  <w:num w:numId="5" w16cid:durableId="111714155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315859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179915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47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9D5"/>
    <w:rsid w:val="00007322"/>
    <w:rsid w:val="00012CC3"/>
    <w:rsid w:val="00017F67"/>
    <w:rsid w:val="000260CE"/>
    <w:rsid w:val="000360F8"/>
    <w:rsid w:val="00036839"/>
    <w:rsid w:val="00036E42"/>
    <w:rsid w:val="00046226"/>
    <w:rsid w:val="000673E3"/>
    <w:rsid w:val="000A04EE"/>
    <w:rsid w:val="000A441C"/>
    <w:rsid w:val="000A7BFF"/>
    <w:rsid w:val="00145C06"/>
    <w:rsid w:val="001579D5"/>
    <w:rsid w:val="00196175"/>
    <w:rsid w:val="001A67BD"/>
    <w:rsid w:val="001C42E1"/>
    <w:rsid w:val="001C45DC"/>
    <w:rsid w:val="001C7ACA"/>
    <w:rsid w:val="001F065D"/>
    <w:rsid w:val="0020603C"/>
    <w:rsid w:val="00235038"/>
    <w:rsid w:val="00281089"/>
    <w:rsid w:val="00296757"/>
    <w:rsid w:val="002C5133"/>
    <w:rsid w:val="002E47A8"/>
    <w:rsid w:val="00322776"/>
    <w:rsid w:val="00331C33"/>
    <w:rsid w:val="00356C63"/>
    <w:rsid w:val="00366F5D"/>
    <w:rsid w:val="00367F26"/>
    <w:rsid w:val="00377177"/>
    <w:rsid w:val="003B66B6"/>
    <w:rsid w:val="003F0A07"/>
    <w:rsid w:val="00402C7E"/>
    <w:rsid w:val="00404AF4"/>
    <w:rsid w:val="00406582"/>
    <w:rsid w:val="00412686"/>
    <w:rsid w:val="00440CAA"/>
    <w:rsid w:val="00442F4B"/>
    <w:rsid w:val="00453254"/>
    <w:rsid w:val="00466B75"/>
    <w:rsid w:val="0047698A"/>
    <w:rsid w:val="004812A1"/>
    <w:rsid w:val="00485643"/>
    <w:rsid w:val="004942CB"/>
    <w:rsid w:val="004A6EC9"/>
    <w:rsid w:val="004B772C"/>
    <w:rsid w:val="004C258F"/>
    <w:rsid w:val="004D0F10"/>
    <w:rsid w:val="004F4C1A"/>
    <w:rsid w:val="00500F08"/>
    <w:rsid w:val="00560C40"/>
    <w:rsid w:val="005819A8"/>
    <w:rsid w:val="00596B84"/>
    <w:rsid w:val="005D70B1"/>
    <w:rsid w:val="005F74A5"/>
    <w:rsid w:val="00601570"/>
    <w:rsid w:val="006672C9"/>
    <w:rsid w:val="00670220"/>
    <w:rsid w:val="00673D07"/>
    <w:rsid w:val="006A1694"/>
    <w:rsid w:val="006A3598"/>
    <w:rsid w:val="006B4F17"/>
    <w:rsid w:val="006F34B9"/>
    <w:rsid w:val="00714ECA"/>
    <w:rsid w:val="00730F8F"/>
    <w:rsid w:val="007A09F0"/>
    <w:rsid w:val="007B548A"/>
    <w:rsid w:val="00802355"/>
    <w:rsid w:val="00811D84"/>
    <w:rsid w:val="00844960"/>
    <w:rsid w:val="008642B4"/>
    <w:rsid w:val="00865B8A"/>
    <w:rsid w:val="00882CAC"/>
    <w:rsid w:val="008A034D"/>
    <w:rsid w:val="008C5943"/>
    <w:rsid w:val="00903B7E"/>
    <w:rsid w:val="009176DB"/>
    <w:rsid w:val="00926BB7"/>
    <w:rsid w:val="0094068E"/>
    <w:rsid w:val="00945104"/>
    <w:rsid w:val="0094784E"/>
    <w:rsid w:val="00957AC8"/>
    <w:rsid w:val="009862BB"/>
    <w:rsid w:val="0099613B"/>
    <w:rsid w:val="009E3961"/>
    <w:rsid w:val="009F6695"/>
    <w:rsid w:val="00A079C7"/>
    <w:rsid w:val="00A8570E"/>
    <w:rsid w:val="00AA1597"/>
    <w:rsid w:val="00AB50C6"/>
    <w:rsid w:val="00AC4780"/>
    <w:rsid w:val="00AE4263"/>
    <w:rsid w:val="00B20511"/>
    <w:rsid w:val="00B277E3"/>
    <w:rsid w:val="00B83776"/>
    <w:rsid w:val="00B94260"/>
    <w:rsid w:val="00BB5A5B"/>
    <w:rsid w:val="00C01F21"/>
    <w:rsid w:val="00C031DF"/>
    <w:rsid w:val="00C9376D"/>
    <w:rsid w:val="00CD1662"/>
    <w:rsid w:val="00CE015C"/>
    <w:rsid w:val="00CF2528"/>
    <w:rsid w:val="00D03DCF"/>
    <w:rsid w:val="00D530A4"/>
    <w:rsid w:val="00D73D55"/>
    <w:rsid w:val="00E1515F"/>
    <w:rsid w:val="00E434E4"/>
    <w:rsid w:val="00E6417A"/>
    <w:rsid w:val="00E65CB7"/>
    <w:rsid w:val="00E968D3"/>
    <w:rsid w:val="00EA40B1"/>
    <w:rsid w:val="00EA4C11"/>
    <w:rsid w:val="00EC064C"/>
    <w:rsid w:val="00EC1831"/>
    <w:rsid w:val="00EC2263"/>
    <w:rsid w:val="00EC4FB2"/>
    <w:rsid w:val="00F00F11"/>
    <w:rsid w:val="00F10CB5"/>
    <w:rsid w:val="00F268DB"/>
    <w:rsid w:val="00F31E1D"/>
    <w:rsid w:val="00F421E1"/>
    <w:rsid w:val="00F474B7"/>
    <w:rsid w:val="00F63FAD"/>
    <w:rsid w:val="00F660E1"/>
    <w:rsid w:val="00F92FAB"/>
    <w:rsid w:val="00FD5557"/>
    <w:rsid w:val="00FE102B"/>
    <w:rsid w:val="00FF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04C0"/>
  <w15:docId w15:val="{E4682889-59C5-46D4-B222-4720D399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9D5"/>
    <w:rPr>
      <w:color w:val="0000FF"/>
      <w:u w:val="single"/>
    </w:rPr>
  </w:style>
  <w:style w:type="character" w:customStyle="1" w:styleId="2">
    <w:name w:val="Основной текст (2)"/>
    <w:basedOn w:val="a0"/>
    <w:rsid w:val="004B7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4B772C"/>
    <w:pPr>
      <w:widowControl w:val="0"/>
      <w:overflowPunct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efault">
    <w:name w:val="Default"/>
    <w:rsid w:val="00670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6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B205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0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73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7322"/>
  </w:style>
  <w:style w:type="character" w:customStyle="1" w:styleId="a8">
    <w:name w:val="Текст примечания Знак"/>
    <w:basedOn w:val="a0"/>
    <w:link w:val="a7"/>
    <w:uiPriority w:val="99"/>
    <w:semiHidden/>
    <w:rsid w:val="00007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732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73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-vy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23D6F-14DD-4597-97EF-88B49712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126</cp:revision>
  <cp:lastPrinted>2023-04-06T06:04:00Z</cp:lastPrinted>
  <dcterms:created xsi:type="dcterms:W3CDTF">2018-03-03T06:44:00Z</dcterms:created>
  <dcterms:modified xsi:type="dcterms:W3CDTF">2025-04-11T05:28:00Z</dcterms:modified>
</cp:coreProperties>
</file>