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8A08" w14:textId="77777777" w:rsidR="00C63C66" w:rsidRDefault="00AD6CB2">
      <w:pPr>
        <w:jc w:val="right"/>
      </w:pPr>
      <w:r>
        <w:t>Приложение № 2</w:t>
      </w:r>
    </w:p>
    <w:p w14:paraId="7B5E21C8" w14:textId="77777777" w:rsidR="00C63C66" w:rsidRDefault="00AD6CB2">
      <w:pPr>
        <w:jc w:val="right"/>
        <w:rPr>
          <w:u w:val="single"/>
        </w:rPr>
      </w:pPr>
      <w:r>
        <w:t xml:space="preserve">к приказу от </w:t>
      </w:r>
      <w:r>
        <w:rPr>
          <w:u w:val="single"/>
        </w:rPr>
        <w:t xml:space="preserve">09.01.2025 № 01          </w:t>
      </w:r>
    </w:p>
    <w:p w14:paraId="6542DD6E" w14:textId="77777777" w:rsidR="00C63C66" w:rsidRDefault="00AD6CB2">
      <w:pPr>
        <w:ind w:left="-709" w:right="-425"/>
        <w:jc w:val="center"/>
        <w:rPr>
          <w:b/>
        </w:rPr>
      </w:pPr>
      <w:r>
        <w:rPr>
          <w:b/>
        </w:rPr>
        <w:t>Перечень документов,</w:t>
      </w:r>
    </w:p>
    <w:p w14:paraId="5135B4D4" w14:textId="77777777" w:rsidR="00C63C66" w:rsidRDefault="00AD6CB2">
      <w:pPr>
        <w:ind w:left="-709" w:right="-425"/>
        <w:jc w:val="center"/>
        <w:rPr>
          <w:b/>
        </w:rPr>
      </w:pPr>
      <w:r>
        <w:rPr>
          <w:b/>
        </w:rPr>
        <w:t>подтверждающих отнесение ребенка к категории детей,</w:t>
      </w:r>
    </w:p>
    <w:p w14:paraId="14670A20" w14:textId="77777777" w:rsidR="00C63C66" w:rsidRDefault="00AD6CB2">
      <w:pPr>
        <w:ind w:left="-709" w:right="-425"/>
        <w:jc w:val="center"/>
        <w:rPr>
          <w:b/>
        </w:rPr>
      </w:pPr>
      <w:r>
        <w:rPr>
          <w:b/>
        </w:rPr>
        <w:t>находящихся в трудной жизненной ситуации, обучающихся</w:t>
      </w:r>
    </w:p>
    <w:p w14:paraId="4FFC30AF" w14:textId="77777777" w:rsidR="00C63C66" w:rsidRDefault="00AD6CB2">
      <w:pPr>
        <w:ind w:left="-709" w:right="-425"/>
        <w:jc w:val="center"/>
        <w:rPr>
          <w:b/>
        </w:rPr>
      </w:pPr>
      <w:r>
        <w:rPr>
          <w:b/>
        </w:rPr>
        <w:t>на территории Брянской области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11"/>
        <w:gridCol w:w="2268"/>
      </w:tblGrid>
      <w:tr w:rsidR="00C63C66" w14:paraId="616BC7AC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9938" w14:textId="77777777" w:rsidR="00C63C66" w:rsidRDefault="00AD6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льготной категории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C58C" w14:textId="77777777" w:rsidR="00C63C66" w:rsidRDefault="00AD6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Документ, подтверждающий льготную категорию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5B49" w14:textId="77777777" w:rsidR="00C63C66" w:rsidRDefault="00AD6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Где предоставляется документ</w:t>
            </w:r>
          </w:p>
        </w:tc>
      </w:tr>
      <w:tr w:rsidR="00C63C66" w14:paraId="322C3C6A" w14:textId="77777777">
        <w:trPr>
          <w:trHeight w:val="16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0E9C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Дети-сироты и дети, оставшиеся без попечения родителей, лица из числа детей-сирот и детей, оставшихся без попечения родителей:</w:t>
            </w:r>
          </w:p>
          <w:p w14:paraId="41B583E9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находящиеся под опекой;</w:t>
            </w:r>
          </w:p>
          <w:p w14:paraId="6B926A9E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находящиеся в приемной семье;</w:t>
            </w:r>
          </w:p>
          <w:p w14:paraId="6B111B98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находящиеся на патронажном воспитании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7B27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Постановление (распоряжение) об установлении опеки</w:t>
            </w:r>
          </w:p>
          <w:p w14:paraId="18ED2E0F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Постановление (распоряжение) о передаче ребенка в семью.</w:t>
            </w:r>
          </w:p>
          <w:p w14:paraId="5E0CB357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Договор о передаче ребенка в семью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EBCC" w14:textId="77777777" w:rsidR="00C63C66" w:rsidRDefault="00AD6CB2">
            <w:pPr>
              <w:jc w:val="both"/>
              <w:rPr>
                <w:strike/>
                <w:sz w:val="22"/>
              </w:rPr>
            </w:pPr>
            <w:r>
              <w:rPr>
                <w:sz w:val="22"/>
              </w:rPr>
              <w:t xml:space="preserve">Органы местного самоуправления </w:t>
            </w:r>
          </w:p>
          <w:p w14:paraId="108AA6C3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муниципальных районов (муниципальных округов, городских округов)</w:t>
            </w:r>
          </w:p>
        </w:tc>
      </w:tr>
      <w:tr w:rsidR="00C63C66" w14:paraId="6A5EBF5F" w14:textId="77777777">
        <w:trPr>
          <w:trHeight w:val="13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8379" w14:textId="77777777" w:rsidR="00C63C66" w:rsidRDefault="00AD6CB2">
            <w:pPr>
              <w:widowControl w:val="0"/>
              <w:tabs>
                <w:tab w:val="left" w:pos="1560"/>
              </w:tabs>
              <w:spacing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Несовершеннолетние воспитанники стационарных организаций социального обслуживания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B86A" w14:textId="77777777" w:rsidR="00C63C66" w:rsidRDefault="00AD6CB2">
            <w:pPr>
              <w:spacing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Справка о нахождении несовершеннолетних в стационарных организациях социального обслуживания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6CDD" w14:textId="77777777" w:rsidR="00C63C66" w:rsidRDefault="00AD6CB2">
            <w:pPr>
              <w:spacing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Соответствующие </w:t>
            </w:r>
          </w:p>
          <w:p w14:paraId="261E1029" w14:textId="77777777" w:rsidR="00C63C66" w:rsidRDefault="00AD6CB2">
            <w:pPr>
              <w:spacing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</w:tc>
      </w:tr>
      <w:tr w:rsidR="00C63C66" w14:paraId="239C439D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8E7B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Дети-инвалиды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DEE5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медико-социальной экспертизы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EBB5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Учреждение государственной службы медико-социальной экспертизы</w:t>
            </w:r>
          </w:p>
        </w:tc>
      </w:tr>
      <w:tr w:rsidR="00C63C66" w14:paraId="79B23B78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B51A" w14:textId="77777777" w:rsidR="00C63C66" w:rsidRDefault="00AD6CB2">
            <w:pPr>
              <w:spacing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 с ограниченными возможностями здоровья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82D5" w14:textId="77777777" w:rsidR="00C63C66" w:rsidRDefault="00AD6CB2">
            <w:pPr>
              <w:spacing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Коллегиальное заключение и рекомендаций ПМПК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FDCC" w14:textId="77777777" w:rsidR="00C63C66" w:rsidRDefault="00AD6CB2">
            <w:pPr>
              <w:spacing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Медицинское учреждение</w:t>
            </w:r>
          </w:p>
        </w:tc>
      </w:tr>
      <w:tr w:rsidR="00C63C66" w14:paraId="29E83869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6BEC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из семей беженцев и вынужденных переселенцев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03FE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Удостоверение вынужденного беженца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F726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Федеральная миграционная служба</w:t>
            </w:r>
          </w:p>
        </w:tc>
      </w:tr>
      <w:tr w:rsidR="00C63C66" w14:paraId="7F22864B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D22F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–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3E33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из соответствующих ведомств (УМВД, ФСБ, МЧС)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FE4D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Соответствующие ведомства</w:t>
            </w:r>
          </w:p>
        </w:tc>
      </w:tr>
      <w:tr w:rsidR="00C63C66" w14:paraId="3A24DC9B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DF88" w14:textId="77777777" w:rsidR="00C63C66" w:rsidRDefault="00AD6CB2">
            <w:pPr>
              <w:spacing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 – жертвы насилия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6103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Справка из соответствующих ведомств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8C8E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Соответствующие ведомства</w:t>
            </w:r>
          </w:p>
        </w:tc>
      </w:tr>
      <w:tr w:rsidR="00C63C66" w14:paraId="2782DD57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08EB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Дети, состоящие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DFCF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Заключение (постановление), справка о постановке несовершеннолетнего, родителя, иного законного представителя на профилактический учет в ПДН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EA22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Соответствующие ведомства</w:t>
            </w:r>
          </w:p>
        </w:tc>
      </w:tr>
      <w:tr w:rsidR="00C63C66" w14:paraId="33C0C1EC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14EA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Дети, проживающие в малоимущих семьях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4BB2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4454 «Ежемесячное пособие в связи с рождением и воспитанием ребенка»</w:t>
            </w:r>
          </w:p>
          <w:p w14:paraId="0CF9BAB8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признании гражданина (семьи) малоимущим (малоимущей) для получения государственной социальной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CA28" w14:textId="77777777" w:rsidR="00C63C66" w:rsidRDefault="00AD6CB2">
            <w:pPr>
              <w:jc w:val="both"/>
              <w:rPr>
                <w:rStyle w:val="af0"/>
                <w:b w:val="0"/>
                <w:sz w:val="22"/>
              </w:rPr>
            </w:pPr>
            <w:r>
              <w:rPr>
                <w:rStyle w:val="af0"/>
                <w:b w:val="0"/>
                <w:sz w:val="22"/>
              </w:rPr>
              <w:t>Фонд пенсионного и социального страхования Российской Федерации (его территориальные органы);</w:t>
            </w:r>
          </w:p>
          <w:p w14:paraId="45644BE7" w14:textId="77777777" w:rsidR="00C63C66" w:rsidRDefault="00AD6CB2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Органы социальной защиты по месту регистрации</w:t>
            </w:r>
          </w:p>
        </w:tc>
      </w:tr>
      <w:tr w:rsidR="00C63C66" w14:paraId="2F0EEB10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4EE2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Дети, проживающие в населенных пунктах, входящих в состав муниципальных образований Брянской области, имеющих границу с Украиной, указанных в Приложении к указу Губернатора Брянской области от 7 </w:t>
            </w:r>
            <w:r>
              <w:rPr>
                <w:sz w:val="22"/>
              </w:rPr>
              <w:lastRenderedPageBreak/>
              <w:t>февраля 2023 г. № 8 «Об организации отдыха и оздоровления детей в Брянской области»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E6E8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Справка об обучении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0B9B" w14:textId="77777777" w:rsidR="00C63C66" w:rsidRDefault="00AD6CB2">
            <w:pPr>
              <w:jc w:val="both"/>
              <w:rPr>
                <w:rStyle w:val="af0"/>
                <w:b w:val="0"/>
                <w:sz w:val="22"/>
              </w:rPr>
            </w:pPr>
            <w:r>
              <w:rPr>
                <w:rStyle w:val="af0"/>
                <w:b w:val="0"/>
                <w:sz w:val="22"/>
              </w:rPr>
              <w:t>Образовательная организация</w:t>
            </w:r>
          </w:p>
        </w:tc>
      </w:tr>
      <w:tr w:rsidR="00C63C66" w14:paraId="49F52462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8FAA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Дети, жизнедеятельность которых объективно нарушена </w:t>
            </w:r>
            <w:r>
              <w:rPr>
                <w:sz w:val="22"/>
              </w:rPr>
              <w:br/>
              <w:t>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5834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об обучении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AEDD" w14:textId="77777777" w:rsidR="00C63C66" w:rsidRDefault="00AD6CB2">
            <w:pPr>
              <w:jc w:val="both"/>
              <w:rPr>
                <w:rStyle w:val="af0"/>
                <w:b w:val="0"/>
                <w:sz w:val="22"/>
              </w:rPr>
            </w:pPr>
            <w:r>
              <w:rPr>
                <w:rStyle w:val="af0"/>
                <w:b w:val="0"/>
                <w:sz w:val="22"/>
              </w:rPr>
              <w:t>Образовательная организация</w:t>
            </w:r>
          </w:p>
        </w:tc>
      </w:tr>
      <w:tr w:rsidR="00C63C66" w14:paraId="74819E36" w14:textId="77777777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A41C" w14:textId="77777777" w:rsidR="00C63C66" w:rsidRDefault="00AD6CB2">
            <w:pPr>
              <w:jc w:val="both"/>
              <w:rPr>
                <w:rStyle w:val="af0"/>
                <w:b w:val="0"/>
                <w:sz w:val="22"/>
              </w:rPr>
            </w:pPr>
            <w:r>
              <w:rPr>
                <w:rStyle w:val="af0"/>
                <w:b w:val="0"/>
                <w:sz w:val="22"/>
              </w:rPr>
              <w:t>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      </w:r>
          </w:p>
        </w:tc>
      </w:tr>
      <w:tr w:rsidR="00C63C66" w14:paraId="6CC78A4F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67DE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7901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призыве на военную службу по мобилизации</w:t>
            </w:r>
          </w:p>
          <w:p w14:paraId="190EEE89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 в войсках национальной гвардии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C912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Военные комиссариаты муниципальных образований;</w:t>
            </w:r>
          </w:p>
          <w:p w14:paraId="2CEBA66F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Главное управление кадров Федеральной службы войск национальной гвардии Российской Федерации (далее - ГУК </w:t>
            </w:r>
            <w:proofErr w:type="spellStart"/>
            <w:r>
              <w:rPr>
                <w:sz w:val="22"/>
              </w:rPr>
              <w:t>Росгвардии</w:t>
            </w:r>
            <w:proofErr w:type="spellEnd"/>
            <w:r>
              <w:rPr>
                <w:sz w:val="22"/>
              </w:rPr>
              <w:t>);</w:t>
            </w:r>
          </w:p>
          <w:p w14:paraId="675CC391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Воинские части (организации)</w:t>
            </w:r>
          </w:p>
        </w:tc>
      </w:tr>
      <w:tr w:rsidR="00C63C66" w14:paraId="010A9D8A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E379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6CA7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прохождении военной службы по контракту</w:t>
            </w:r>
          </w:p>
          <w:p w14:paraId="5B651862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 в войсках национальной гвардии Российской Федерации</w:t>
            </w:r>
          </w:p>
          <w:p w14:paraId="50656003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 в воинских формированиях и органах, указанных в пункте 6 статьи 1 Федерального закона от 31 мая 1996 года № 61-ФЗ «Об обороне»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28F5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Воинские части (организации);</w:t>
            </w:r>
          </w:p>
          <w:p w14:paraId="7F2D1EFC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ГУК </w:t>
            </w:r>
            <w:proofErr w:type="spellStart"/>
            <w:r>
              <w:rPr>
                <w:sz w:val="22"/>
              </w:rPr>
              <w:t>Росгвардии</w:t>
            </w:r>
            <w:proofErr w:type="spellEnd"/>
          </w:p>
        </w:tc>
      </w:tr>
      <w:tr w:rsidR="00C63C66" w14:paraId="4A4E8AEF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7181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2873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прохождении военной службы по контракту</w:t>
            </w:r>
          </w:p>
          <w:p w14:paraId="7FA986CC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 в войсках национальной гвардии Российской Федерации</w:t>
            </w:r>
          </w:p>
          <w:p w14:paraId="25A53F7D" w14:textId="77777777" w:rsidR="00C63C66" w:rsidRDefault="00C63C66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7028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Воинские части (организации);</w:t>
            </w:r>
          </w:p>
          <w:p w14:paraId="33B88EE4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ГУК </w:t>
            </w:r>
            <w:proofErr w:type="spellStart"/>
            <w:r>
              <w:rPr>
                <w:sz w:val="22"/>
              </w:rPr>
              <w:t>Росгвардии</w:t>
            </w:r>
            <w:proofErr w:type="spellEnd"/>
          </w:p>
        </w:tc>
      </w:tr>
      <w:tr w:rsidR="00C63C66" w14:paraId="4F8C2629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BEF4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</w:t>
            </w:r>
          </w:p>
          <w:p w14:paraId="7C8E5F18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обязанностей и иных аналогичных функций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0E5B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Справка о подтверждении факта участия в специальной военной операции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B5F7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Федеральные органы исполнительной власти;</w:t>
            </w:r>
          </w:p>
          <w:p w14:paraId="091396C8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Федеральные государственные органы (правоохранительные органы РФ)</w:t>
            </w:r>
          </w:p>
        </w:tc>
      </w:tr>
      <w:tr w:rsidR="00C63C66" w14:paraId="531CFD61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D2E1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военнослужащих и сотрудников органов федеральной службы</w:t>
            </w:r>
          </w:p>
          <w:p w14:paraId="0AC6CF5E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безопасности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0385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CBE7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Органы федеральной службы</w:t>
            </w:r>
          </w:p>
          <w:p w14:paraId="39001471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безопасности</w:t>
            </w:r>
          </w:p>
        </w:tc>
      </w:tr>
      <w:tr w:rsidR="00C63C66" w14:paraId="2F15946E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5346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граждан Российской Федерации, поступивших в добровольческое</w:t>
            </w:r>
          </w:p>
          <w:p w14:paraId="71546085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«Барс-Брянск»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C215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прохождении военной службы по контракту</w:t>
            </w:r>
          </w:p>
          <w:p w14:paraId="3DAD6B88" w14:textId="77777777" w:rsidR="00C63C66" w:rsidRDefault="00C63C66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1A52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Военные комиссариаты муниципальных образований</w:t>
            </w:r>
          </w:p>
        </w:tc>
      </w:tr>
      <w:tr w:rsidR="00C63C66" w14:paraId="72B9C83C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153A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военнослужащих органов государственной охраны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4709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EC80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Органы государственной охраны</w:t>
            </w:r>
          </w:p>
        </w:tc>
      </w:tr>
      <w:tr w:rsidR="00C63C66" w14:paraId="4506D517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888D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сотрудников органов внутренних дел, имеющих специальное звание</w:t>
            </w:r>
          </w:p>
          <w:p w14:paraId="25DA72A6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полиции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1396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2DB2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Органы внутренних дел</w:t>
            </w:r>
          </w:p>
        </w:tc>
      </w:tr>
      <w:tr w:rsidR="00C63C66" w14:paraId="2C0352F0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9B83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сотрудников органов и учреждений уголовно-исполнительной системы,</w:t>
            </w:r>
          </w:p>
          <w:p w14:paraId="013FC75C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имеющих специальное звание внутренней службы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D4F0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BDB9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Органы и учреждения уголовно-исполнительной системы</w:t>
            </w:r>
          </w:p>
        </w:tc>
      </w:tr>
      <w:tr w:rsidR="00C63C66" w14:paraId="3184A407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92A3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лиц, указанных в подпункте 5.1.12. пункта 5 указа Губернатора Брянской области от 7 февраля 2023 г. № 8, погибших (умерших) при исполнении обязанностей военной службы (служебных обязанностей) в ходе специальной военной операции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3BB2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 подтверждении факта участия в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1C9E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Медицинские организации и командиры воинских частей</w:t>
            </w:r>
          </w:p>
        </w:tc>
      </w:tr>
      <w:tr w:rsidR="00C63C66" w14:paraId="6E5D6697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7716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Дети, прибывшие из других субъектов Российской Федерации и проживающие с родителями (законными представителями) в пунктах временного размещения граждан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58F7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Справку о проживании в пункте временного размещения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CAA1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пункта временного размещения (ПВР)</w:t>
            </w:r>
          </w:p>
        </w:tc>
      </w:tr>
      <w:tr w:rsidR="00C63C66" w14:paraId="598C26DE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A279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Дети, проживающие в городах Брянка, Луганск Луганской Народной Республики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B9EB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об обучении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74E4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rStyle w:val="af0"/>
                <w:b w:val="0"/>
                <w:sz w:val="22"/>
              </w:rPr>
              <w:t>Образовательная организация</w:t>
            </w:r>
          </w:p>
        </w:tc>
      </w:tr>
      <w:tr w:rsidR="00C63C66" w14:paraId="73ECFE64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FCE5" w14:textId="77777777" w:rsidR="00C63C66" w:rsidRDefault="00AD6CB2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Дети, проживающие в городе Донецк Донецкой Народной Республики.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CCC2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Справка об обучении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1A26" w14:textId="77777777" w:rsidR="00C63C66" w:rsidRDefault="00AD6CB2">
            <w:pPr>
              <w:jc w:val="both"/>
              <w:rPr>
                <w:sz w:val="22"/>
              </w:rPr>
            </w:pPr>
            <w:r>
              <w:rPr>
                <w:rStyle w:val="af0"/>
                <w:b w:val="0"/>
                <w:sz w:val="22"/>
              </w:rPr>
              <w:t>Образовательная организация</w:t>
            </w:r>
          </w:p>
        </w:tc>
      </w:tr>
    </w:tbl>
    <w:p w14:paraId="6598946C" w14:textId="77777777" w:rsidR="00C63C66" w:rsidRDefault="00C63C66" w:rsidP="00241D88">
      <w:pPr>
        <w:tabs>
          <w:tab w:val="left" w:pos="0"/>
        </w:tabs>
        <w:rPr>
          <w:sz w:val="28"/>
        </w:rPr>
      </w:pPr>
    </w:p>
    <w:sectPr w:rsidR="00C63C66" w:rsidSect="000D4DB3">
      <w:type w:val="continuous"/>
      <w:pgSz w:w="11907" w:h="16840"/>
      <w:pgMar w:top="567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4151" w14:textId="77777777" w:rsidR="008837EF" w:rsidRDefault="008837EF">
      <w:r>
        <w:separator/>
      </w:r>
    </w:p>
  </w:endnote>
  <w:endnote w:type="continuationSeparator" w:id="0">
    <w:p w14:paraId="7AE8FB9D" w14:textId="77777777" w:rsidR="008837EF" w:rsidRDefault="0088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C433" w14:textId="77777777" w:rsidR="008837EF" w:rsidRDefault="008837EF">
      <w:r>
        <w:separator/>
      </w:r>
    </w:p>
  </w:footnote>
  <w:footnote w:type="continuationSeparator" w:id="0">
    <w:p w14:paraId="14CB2A23" w14:textId="77777777" w:rsidR="008837EF" w:rsidRDefault="0088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CA5"/>
    <w:multiLevelType w:val="multilevel"/>
    <w:tmpl w:val="516605E4"/>
    <w:lvl w:ilvl="0">
      <w:start w:val="1"/>
      <w:numFmt w:val="bullet"/>
      <w:lvlText w:val=""/>
      <w:lvlJc w:val="left"/>
      <w:pPr>
        <w:widowControl/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1" w15:restartNumberingAfterBreak="0">
    <w:nsid w:val="5E620DCB"/>
    <w:multiLevelType w:val="multilevel"/>
    <w:tmpl w:val="C04E1B92"/>
    <w:lvl w:ilvl="0">
      <w:start w:val="1"/>
      <w:numFmt w:val="bullet"/>
      <w:lvlText w:val=""/>
      <w:lvlJc w:val="left"/>
      <w:pPr>
        <w:widowControl/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7EE862FD"/>
    <w:multiLevelType w:val="multilevel"/>
    <w:tmpl w:val="B698616A"/>
    <w:lvl w:ilvl="0">
      <w:start w:val="1"/>
      <w:numFmt w:val="bullet"/>
      <w:lvlText w:val=""/>
      <w:lvlJc w:val="left"/>
      <w:pPr>
        <w:widowControl/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66"/>
    <w:rsid w:val="000D4DB3"/>
    <w:rsid w:val="001A61AA"/>
    <w:rsid w:val="00241D88"/>
    <w:rsid w:val="00265B91"/>
    <w:rsid w:val="008837EF"/>
    <w:rsid w:val="00921121"/>
    <w:rsid w:val="00AD6CB2"/>
    <w:rsid w:val="00B26F66"/>
    <w:rsid w:val="00C63C66"/>
    <w:rsid w:val="00CB061D"/>
    <w:rsid w:val="00E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B7EF"/>
  <w15:docId w15:val="{4F6C891E-952B-44DF-840E-5A5AC54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851"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tabs>
        <w:tab w:val="left" w:pos="1701"/>
      </w:tabs>
      <w:spacing w:line="192" w:lineRule="auto"/>
      <w:ind w:right="680" w:firstLine="737"/>
      <w:jc w:val="both"/>
    </w:pPr>
    <w:rPr>
      <w:sz w:val="20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color w:val="00000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link w:val="a8"/>
    <w:semiHidden/>
    <w:unhideWhenUsed/>
    <w:rPr>
      <w:rFonts w:ascii="Times New Roman" w:hAnsi="Times New Roman"/>
      <w:sz w:val="24"/>
    </w:rPr>
  </w:style>
  <w:style w:type="character" w:customStyle="1" w:styleId="a8">
    <w:link w:val="a7"/>
    <w:semiHidden/>
    <w:unhideWhenUsed/>
    <w:rPr>
      <w:rFonts w:ascii="Times New Roman" w:hAnsi="Times New Roman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200" w:line="276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link w:val="af0"/>
    <w:rPr>
      <w:b/>
    </w:rPr>
  </w:style>
  <w:style w:type="character" w:styleId="af0">
    <w:name w:val="Strong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Знак примечания1"/>
    <w:link w:val="af1"/>
    <w:rPr>
      <w:sz w:val="16"/>
    </w:rPr>
  </w:style>
  <w:style w:type="character" w:styleId="af1">
    <w:name w:val="annotation reference"/>
    <w:link w:val="17"/>
    <w:rPr>
      <w:sz w:val="16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8">
    <w:name w:val="Знак сноски1"/>
    <w:link w:val="af6"/>
    <w:rPr>
      <w:vertAlign w:val="superscript"/>
    </w:rPr>
  </w:style>
  <w:style w:type="character" w:styleId="af6">
    <w:name w:val="footnote reference"/>
    <w:link w:val="18"/>
    <w:rPr>
      <w:vertAlign w:val="superscript"/>
    </w:rPr>
  </w:style>
  <w:style w:type="paragraph" w:styleId="af7">
    <w:name w:val="annotation subject"/>
    <w:basedOn w:val="ab"/>
    <w:next w:val="ab"/>
    <w:link w:val="af8"/>
    <w:rPr>
      <w:b/>
    </w:rPr>
  </w:style>
  <w:style w:type="character" w:customStyle="1" w:styleId="af8">
    <w:name w:val="Тема примечания Знак"/>
    <w:basedOn w:val="ac"/>
    <w:link w:val="af7"/>
    <w:rPr>
      <w:rFonts w:ascii="Times New Roman" w:hAnsi="Times New Roman"/>
      <w:b/>
      <w:sz w:val="20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0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5</cp:revision>
  <cp:lastPrinted>2025-02-10T13:22:00Z</cp:lastPrinted>
  <dcterms:created xsi:type="dcterms:W3CDTF">2025-01-09T11:58:00Z</dcterms:created>
  <dcterms:modified xsi:type="dcterms:W3CDTF">2025-02-27T06:36:00Z</dcterms:modified>
</cp:coreProperties>
</file>